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0394D" w14:textId="77777777" w:rsidR="009B5D8C" w:rsidRPr="0050785E" w:rsidRDefault="008B29D9" w:rsidP="009B5D8C">
      <w:pPr>
        <w:pStyle w:val="Zakladnystyl"/>
        <w:jc w:val="center"/>
      </w:pPr>
      <w:r w:rsidRPr="0050785E">
        <w:rPr>
          <w:noProof/>
        </w:rPr>
        <w:object w:dxaOrig="473" w:dyaOrig="587" w14:anchorId="7C469B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65.3pt" o:ole="">
            <v:imagedata r:id="rId11" o:title=""/>
          </v:shape>
          <o:OLEObject Type="Embed" ProgID="Word.Picture.8" ShapeID="_x0000_i1025" DrawAspect="Content" ObjectID="_1781943976" r:id="rId12"/>
        </w:object>
      </w:r>
    </w:p>
    <w:p w14:paraId="1A83009D" w14:textId="77777777" w:rsidR="009B5D8C" w:rsidRPr="0050785E" w:rsidRDefault="009B5D8C" w:rsidP="009B5D8C">
      <w:pPr>
        <w:pStyle w:val="Zakladnystyl"/>
        <w:jc w:val="center"/>
      </w:pPr>
    </w:p>
    <w:p w14:paraId="2EBB3F02" w14:textId="77777777" w:rsidR="007A0976" w:rsidRPr="0050785E" w:rsidRDefault="007A0976" w:rsidP="007A0976">
      <w:pPr>
        <w:pStyle w:val="Zakladnystyl"/>
        <w:jc w:val="center"/>
        <w:rPr>
          <w:sz w:val="28"/>
          <w:szCs w:val="28"/>
        </w:rPr>
      </w:pPr>
      <w:r w:rsidRPr="0050785E">
        <w:rPr>
          <w:sz w:val="28"/>
          <w:szCs w:val="28"/>
        </w:rPr>
        <w:t>UZNESENIE VLÁDY SLOVENSKEJ REPUBLIKY</w:t>
      </w:r>
    </w:p>
    <w:p w14:paraId="606CFD80" w14:textId="2436351B" w:rsidR="007A0976" w:rsidRPr="0050785E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 w:rsidRPr="0050785E">
        <w:rPr>
          <w:b/>
          <w:bCs/>
          <w:sz w:val="32"/>
          <w:szCs w:val="32"/>
        </w:rPr>
        <w:t>č.</w:t>
      </w:r>
      <w:r w:rsidR="00110842" w:rsidRPr="0050785E">
        <w:rPr>
          <w:b/>
          <w:bCs/>
          <w:sz w:val="32"/>
          <w:szCs w:val="32"/>
        </w:rPr>
        <w:t xml:space="preserve"> </w:t>
      </w:r>
    </w:p>
    <w:p w14:paraId="5046062B" w14:textId="58DBAB6E" w:rsidR="00D3108B" w:rsidRPr="0050785E" w:rsidRDefault="009449B4" w:rsidP="002A78F5">
      <w:pPr>
        <w:pStyle w:val="Zakladnystyl"/>
        <w:jc w:val="center"/>
        <w:rPr>
          <w:sz w:val="28"/>
          <w:szCs w:val="28"/>
        </w:rPr>
      </w:pPr>
      <w:r w:rsidRPr="0050785E">
        <w:rPr>
          <w:sz w:val="28"/>
          <w:szCs w:val="28"/>
        </w:rPr>
        <w:t>z</w:t>
      </w:r>
      <w:r w:rsidR="00B66273">
        <w:rPr>
          <w:sz w:val="28"/>
          <w:szCs w:val="28"/>
        </w:rPr>
        <w:t> </w:t>
      </w:r>
    </w:p>
    <w:p w14:paraId="29678454" w14:textId="77777777" w:rsidR="002A7D0C" w:rsidRPr="0050785E" w:rsidRDefault="002A7D0C" w:rsidP="004D0BD6">
      <w:pPr>
        <w:pStyle w:val="Zakladnystyl"/>
        <w:jc w:val="center"/>
        <w:rPr>
          <w:sz w:val="28"/>
          <w:szCs w:val="28"/>
        </w:rPr>
      </w:pPr>
    </w:p>
    <w:p w14:paraId="034C42CA" w14:textId="03AE2DD5" w:rsidR="00880292" w:rsidRPr="0050785E" w:rsidRDefault="00F66E18" w:rsidP="00880292">
      <w:pPr>
        <w:pStyle w:val="Zakladnystyl"/>
        <w:tabs>
          <w:tab w:val="left" w:pos="3765"/>
        </w:tabs>
        <w:jc w:val="center"/>
        <w:rPr>
          <w:b/>
          <w:sz w:val="28"/>
          <w:szCs w:val="28"/>
        </w:rPr>
      </w:pPr>
      <w:bookmarkStart w:id="0" w:name="_Hlk137804376"/>
      <w:r w:rsidRPr="0050785E">
        <w:rPr>
          <w:b/>
          <w:sz w:val="28"/>
          <w:szCs w:val="28"/>
        </w:rPr>
        <w:t xml:space="preserve">k Informácii </w:t>
      </w:r>
      <w:r w:rsidR="00F3652C" w:rsidRPr="0050785E">
        <w:rPr>
          <w:b/>
          <w:sz w:val="28"/>
          <w:szCs w:val="28"/>
        </w:rPr>
        <w:t>o</w:t>
      </w:r>
      <w:r w:rsidR="00F07157" w:rsidRPr="0050785E">
        <w:rPr>
          <w:b/>
          <w:sz w:val="28"/>
          <w:szCs w:val="28"/>
        </w:rPr>
        <w:t> stave implementácie</w:t>
      </w:r>
      <w:r w:rsidR="00F3652C" w:rsidRPr="0050785E">
        <w:rPr>
          <w:b/>
          <w:sz w:val="28"/>
          <w:szCs w:val="28"/>
        </w:rPr>
        <w:t xml:space="preserve"> </w:t>
      </w:r>
      <w:r w:rsidR="00F07157" w:rsidRPr="0050785E">
        <w:rPr>
          <w:b/>
          <w:sz w:val="28"/>
          <w:szCs w:val="28"/>
        </w:rPr>
        <w:t>e</w:t>
      </w:r>
      <w:r w:rsidR="00F3652C" w:rsidRPr="0050785E">
        <w:rPr>
          <w:b/>
          <w:sz w:val="28"/>
          <w:szCs w:val="28"/>
        </w:rPr>
        <w:t>urópskych štrukturálnych</w:t>
      </w:r>
      <w:r w:rsidR="00F07157" w:rsidRPr="0050785E">
        <w:rPr>
          <w:b/>
          <w:sz w:val="28"/>
          <w:szCs w:val="28"/>
        </w:rPr>
        <w:t xml:space="preserve"> a</w:t>
      </w:r>
      <w:r w:rsidR="00BF6B1A" w:rsidRPr="0050785E">
        <w:rPr>
          <w:b/>
          <w:sz w:val="28"/>
          <w:szCs w:val="28"/>
        </w:rPr>
        <w:t> </w:t>
      </w:r>
      <w:r w:rsidR="00F07157" w:rsidRPr="0050785E">
        <w:rPr>
          <w:b/>
          <w:sz w:val="28"/>
          <w:szCs w:val="28"/>
        </w:rPr>
        <w:t>investičných</w:t>
      </w:r>
      <w:r w:rsidR="00F3652C" w:rsidRPr="0050785E">
        <w:rPr>
          <w:b/>
          <w:sz w:val="28"/>
          <w:szCs w:val="28"/>
        </w:rPr>
        <w:t xml:space="preserve"> fondov</w:t>
      </w:r>
      <w:r w:rsidR="00CA74D0" w:rsidRPr="0050785E">
        <w:rPr>
          <w:b/>
          <w:sz w:val="28"/>
          <w:szCs w:val="28"/>
        </w:rPr>
        <w:t xml:space="preserve"> 2014 – 2020 a Programu Slovensko 2021 – 2027 </w:t>
      </w:r>
      <w:r w:rsidR="00F07157" w:rsidRPr="0050785E">
        <w:rPr>
          <w:b/>
          <w:sz w:val="28"/>
          <w:szCs w:val="28"/>
        </w:rPr>
        <w:t>k</w:t>
      </w:r>
      <w:r w:rsidR="00CA74D0" w:rsidRPr="0050785E">
        <w:rPr>
          <w:b/>
          <w:sz w:val="28"/>
          <w:szCs w:val="28"/>
        </w:rPr>
        <w:t> </w:t>
      </w:r>
      <w:r w:rsidR="004737D3">
        <w:rPr>
          <w:b/>
          <w:sz w:val="28"/>
          <w:szCs w:val="28"/>
        </w:rPr>
        <w:t>30</w:t>
      </w:r>
      <w:r w:rsidR="00CA74D0" w:rsidRPr="0050785E">
        <w:rPr>
          <w:b/>
          <w:sz w:val="28"/>
          <w:szCs w:val="28"/>
        </w:rPr>
        <w:t>.0</w:t>
      </w:r>
      <w:r w:rsidR="004737D3">
        <w:rPr>
          <w:b/>
          <w:sz w:val="28"/>
          <w:szCs w:val="28"/>
        </w:rPr>
        <w:t>6</w:t>
      </w:r>
      <w:r w:rsidR="00CA74D0" w:rsidRPr="0050785E">
        <w:rPr>
          <w:b/>
          <w:sz w:val="28"/>
          <w:szCs w:val="28"/>
        </w:rPr>
        <w:t>.2024</w:t>
      </w:r>
    </w:p>
    <w:bookmarkEnd w:id="0"/>
    <w:p w14:paraId="1FAB02AC" w14:textId="77777777" w:rsidR="00F3652C" w:rsidRPr="0050785E" w:rsidRDefault="00F3652C" w:rsidP="00880292">
      <w:pPr>
        <w:pStyle w:val="Zakladnystyl"/>
        <w:tabs>
          <w:tab w:val="left" w:pos="3765"/>
        </w:tabs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50785E" w14:paraId="38EC6D0E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E92384E" w14:textId="77777777" w:rsidR="007A0976" w:rsidRPr="0050785E" w:rsidRDefault="00090B6F" w:rsidP="00090B6F">
            <w:pPr>
              <w:pStyle w:val="Zakladnystyl"/>
            </w:pPr>
            <w:r w:rsidRPr="0050785E">
              <w:t>Číslo</w:t>
            </w:r>
            <w:r w:rsidR="007A0976" w:rsidRPr="0050785E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87058A" w14:textId="44822C4F" w:rsidR="007A0976" w:rsidRPr="0050785E" w:rsidRDefault="00EB4E56" w:rsidP="00CA74D0">
            <w:pPr>
              <w:pStyle w:val="Zakladnystyl"/>
            </w:pPr>
            <w:r>
              <w:t>.............</w:t>
            </w:r>
            <w:r w:rsidR="00B74C81" w:rsidRPr="0050785E">
              <w:t>/202</w:t>
            </w:r>
            <w:r w:rsidR="00CA74D0" w:rsidRPr="0050785E">
              <w:t>4</w:t>
            </w:r>
          </w:p>
        </w:tc>
      </w:tr>
      <w:tr w:rsidR="007A0976" w:rsidRPr="0050785E" w14:paraId="151697E0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07778" w14:textId="77777777" w:rsidR="007A0976" w:rsidRPr="0050785E" w:rsidRDefault="007A0976" w:rsidP="000816A7">
            <w:pPr>
              <w:pStyle w:val="Zakladnystyl"/>
            </w:pPr>
            <w:r w:rsidRPr="0050785E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41814" w14:textId="77777777" w:rsidR="00F77479" w:rsidRPr="0050785E" w:rsidRDefault="00F77479" w:rsidP="003A0393">
            <w:pPr>
              <w:pStyle w:val="Zakladnystyl"/>
              <w:jc w:val="both"/>
            </w:pPr>
            <w:r w:rsidRPr="0050785E">
              <w:t>minister investícií, regionálneho rozvoja a informatizácie</w:t>
            </w:r>
          </w:p>
          <w:p w14:paraId="0D6C76CF" w14:textId="77777777" w:rsidR="00F77479" w:rsidRPr="0050785E" w:rsidRDefault="00F77479" w:rsidP="003A0393">
            <w:pPr>
              <w:pStyle w:val="Zakladnystyl"/>
              <w:jc w:val="both"/>
            </w:pPr>
          </w:p>
        </w:tc>
      </w:tr>
    </w:tbl>
    <w:p w14:paraId="1ECD3A74" w14:textId="77777777" w:rsidR="007A0976" w:rsidRPr="0050785E" w:rsidRDefault="007A0976" w:rsidP="007A0976">
      <w:pPr>
        <w:pStyle w:val="Vlada"/>
      </w:pPr>
      <w:r w:rsidRPr="0050785E">
        <w:t>Vláda</w:t>
      </w:r>
    </w:p>
    <w:p w14:paraId="424831F5" w14:textId="77777777" w:rsidR="00AF35B4" w:rsidRPr="0050785E" w:rsidRDefault="00BB21A3" w:rsidP="00C27A92">
      <w:pPr>
        <w:pStyle w:val="Nadpis1"/>
      </w:pPr>
      <w:r w:rsidRPr="0050785E">
        <w:t>berie na vedomie</w:t>
      </w:r>
    </w:p>
    <w:p w14:paraId="66B15839" w14:textId="77777777" w:rsidR="00B74C81" w:rsidRPr="0050785E" w:rsidRDefault="00B74C81" w:rsidP="00881037">
      <w:pPr>
        <w:pStyle w:val="Nosite"/>
        <w:spacing w:after="0"/>
      </w:pPr>
    </w:p>
    <w:p w14:paraId="3C9262D7" w14:textId="4701964B" w:rsidR="00BB21A3" w:rsidRPr="0050785E" w:rsidRDefault="00440E9C" w:rsidP="00881037">
      <w:pPr>
        <w:pStyle w:val="Nadpis2"/>
        <w:spacing w:before="0"/>
        <w:ind w:hanging="710"/>
      </w:pPr>
      <w:r w:rsidRPr="0050785E">
        <w:t>I</w:t>
      </w:r>
      <w:r w:rsidR="00BB21A3" w:rsidRPr="0050785E">
        <w:t>nformáciu</w:t>
      </w:r>
      <w:r w:rsidR="002225FA" w:rsidRPr="0050785E">
        <w:t xml:space="preserve"> </w:t>
      </w:r>
      <w:r w:rsidR="00F07157" w:rsidRPr="0050785E">
        <w:t xml:space="preserve">o stave </w:t>
      </w:r>
      <w:r w:rsidR="00CA74D0" w:rsidRPr="0050785E">
        <w:t>implementácie európskych štrukturálnych a investičných fondov 2014 – 2020 a Programu Slovensko 2021 – 2027 k </w:t>
      </w:r>
      <w:r w:rsidR="004737D3">
        <w:t>30</w:t>
      </w:r>
      <w:r w:rsidR="00CA74D0" w:rsidRPr="0050785E">
        <w:t>.0</w:t>
      </w:r>
      <w:r w:rsidR="004737D3">
        <w:t>6</w:t>
      </w:r>
      <w:r w:rsidR="00CA74D0" w:rsidRPr="0050785E">
        <w:t>.2024</w:t>
      </w:r>
      <w:r w:rsidR="007F60A0" w:rsidRPr="0050785E">
        <w:t>;</w:t>
      </w:r>
    </w:p>
    <w:p w14:paraId="6AA1519C" w14:textId="77777777" w:rsidR="007B0F8F" w:rsidRPr="0050785E" w:rsidRDefault="00C27A92" w:rsidP="007B0F8F">
      <w:pPr>
        <w:pStyle w:val="Nadpis1"/>
      </w:pPr>
      <w:r w:rsidRPr="0050785E">
        <w:t>u</w:t>
      </w:r>
      <w:r w:rsidR="007B0F8F" w:rsidRPr="0050785E">
        <w:t>kladá</w:t>
      </w:r>
    </w:p>
    <w:p w14:paraId="49C4BB5E" w14:textId="77777777" w:rsidR="00FA1069" w:rsidRPr="0050785E" w:rsidRDefault="00FA1069" w:rsidP="00DA094E">
      <w:pPr>
        <w:ind w:firstLine="426"/>
        <w:jc w:val="both"/>
        <w:rPr>
          <w:bCs/>
          <w:i/>
          <w:sz w:val="24"/>
          <w:szCs w:val="24"/>
        </w:rPr>
      </w:pPr>
    </w:p>
    <w:p w14:paraId="5E6C0229" w14:textId="3DC752BB" w:rsidR="00147C51" w:rsidRDefault="00147C51" w:rsidP="00147C51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podpredsedovi vlády </w:t>
      </w:r>
      <w:r w:rsidR="000558E0" w:rsidRPr="000558E0">
        <w:rPr>
          <w:b/>
          <w:bCs/>
          <w:sz w:val="24"/>
          <w:szCs w:val="24"/>
        </w:rPr>
        <w:t>pre Plán obnovy a odolnosti a využívanie eurofondov</w:t>
      </w:r>
    </w:p>
    <w:p w14:paraId="709BBECD" w14:textId="77777777" w:rsidR="00147C51" w:rsidRDefault="00147C51" w:rsidP="00147C51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ministrovi investícií, regionálneho rozvoja a informatizácie </w:t>
      </w:r>
    </w:p>
    <w:p w14:paraId="21F3AB7F" w14:textId="77777777" w:rsidR="00147C51" w:rsidRDefault="00147C51" w:rsidP="00147C51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ministrovi pôdohospodárstva a rozvoja vidieka </w:t>
      </w:r>
    </w:p>
    <w:p w14:paraId="1C06E5B4" w14:textId="77777777" w:rsidR="00147C51" w:rsidRDefault="00147C51" w:rsidP="00147C51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 vnútra</w:t>
      </w:r>
    </w:p>
    <w:p w14:paraId="11C38650" w14:textId="22BD94A5" w:rsidR="003C1B7B" w:rsidRPr="0050785E" w:rsidRDefault="00147C51" w:rsidP="00147C5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>
        <w:rPr>
          <w:b/>
          <w:bCs/>
        </w:rPr>
        <w:t xml:space="preserve">predsedovi </w:t>
      </w:r>
      <w:r w:rsidR="000558E0">
        <w:rPr>
          <w:b/>
          <w:bCs/>
        </w:rPr>
        <w:t>Ú</w:t>
      </w:r>
      <w:r>
        <w:rPr>
          <w:b/>
          <w:bCs/>
        </w:rPr>
        <w:t>radu pre verejné obstarávanie</w:t>
      </w:r>
    </w:p>
    <w:p w14:paraId="469B4F90" w14:textId="77777777" w:rsidR="00FE00FF" w:rsidRPr="0050785E" w:rsidRDefault="00FE00FF" w:rsidP="00B02048">
      <w:pPr>
        <w:pStyle w:val="Nadpis2"/>
        <w:numPr>
          <w:ilvl w:val="0"/>
          <w:numId w:val="0"/>
        </w:numPr>
        <w:spacing w:before="0"/>
        <w:ind w:left="1277" w:hanging="851"/>
        <w:rPr>
          <w:b/>
          <w:bCs/>
        </w:rPr>
      </w:pPr>
    </w:p>
    <w:p w14:paraId="4F482798" w14:textId="7B90DEBA" w:rsidR="003D4B89" w:rsidRPr="0050785E" w:rsidRDefault="00AC391C" w:rsidP="00BF6B1A">
      <w:pPr>
        <w:pStyle w:val="Nadpis2"/>
        <w:spacing w:before="0"/>
        <w:ind w:hanging="710"/>
        <w:rPr>
          <w:b/>
          <w:iCs/>
        </w:rPr>
      </w:pPr>
      <w:r>
        <w:t>v spolupráci s Úradom pre verejné obstarávani</w:t>
      </w:r>
      <w:r w:rsidR="00607D93">
        <w:t>e</w:t>
      </w:r>
      <w:r>
        <w:t xml:space="preserve"> </w:t>
      </w:r>
      <w:r w:rsidR="00147C51">
        <w:t>vypracovať jednotný metodický dokument verejného obstarávania pre realizáciu projektov spolufinancovaných z programov, mechanizmov alebo nástrojov EÚ v priamej zodpovednosti jednotlivých poskytovateľov v nadväznosti na novelu zákona č. 343/2015 Z. z. o verejnom obstarávaní a o zmene a doplnení niektorých zákonov</w:t>
      </w:r>
      <w:r w:rsidR="000558E0">
        <w:t xml:space="preserve"> v znení neskorších predpisov</w:t>
      </w:r>
      <w:r w:rsidR="00147C51">
        <w:t xml:space="preserve"> účinn</w:t>
      </w:r>
      <w:r w:rsidR="000558E0">
        <w:t>ú</w:t>
      </w:r>
      <w:r w:rsidR="00147C51">
        <w:t xml:space="preserve"> </w:t>
      </w:r>
      <w:r w:rsidR="000558E0">
        <w:t>od</w:t>
      </w:r>
      <w:r w:rsidR="00147C51">
        <w:t> 1. august</w:t>
      </w:r>
      <w:r w:rsidR="000558E0">
        <w:t>a</w:t>
      </w:r>
      <w:r w:rsidR="00147C51">
        <w:t xml:space="preserve"> 2024</w:t>
      </w:r>
      <w:r w:rsidR="00440E9C" w:rsidRPr="0050785E">
        <w:t>,</w:t>
      </w:r>
    </w:p>
    <w:p w14:paraId="4713BF14" w14:textId="77777777" w:rsidR="004737D3" w:rsidRDefault="004737D3" w:rsidP="004737D3">
      <w:pPr>
        <w:spacing w:line="276" w:lineRule="auto"/>
        <w:ind w:left="1276"/>
        <w:jc w:val="both"/>
        <w:rPr>
          <w:bCs/>
          <w:i/>
          <w:sz w:val="24"/>
          <w:szCs w:val="24"/>
        </w:rPr>
      </w:pPr>
    </w:p>
    <w:p w14:paraId="1E23DBB8" w14:textId="1427F111" w:rsidR="003D4B89" w:rsidRPr="0050785E" w:rsidRDefault="003D4B89" w:rsidP="004737D3">
      <w:pPr>
        <w:spacing w:line="276" w:lineRule="auto"/>
        <w:ind w:left="1276"/>
        <w:jc w:val="both"/>
        <w:rPr>
          <w:bCs/>
          <w:i/>
          <w:sz w:val="24"/>
          <w:szCs w:val="24"/>
        </w:rPr>
      </w:pPr>
      <w:r w:rsidRPr="0050785E">
        <w:rPr>
          <w:bCs/>
          <w:i/>
          <w:sz w:val="24"/>
          <w:szCs w:val="24"/>
        </w:rPr>
        <w:t>do</w:t>
      </w:r>
      <w:r w:rsidR="007F60A0" w:rsidRPr="0050785E">
        <w:rPr>
          <w:i/>
          <w:iCs/>
          <w:sz w:val="24"/>
          <w:szCs w:val="24"/>
        </w:rPr>
        <w:t xml:space="preserve"> </w:t>
      </w:r>
      <w:r w:rsidR="004737D3">
        <w:rPr>
          <w:i/>
          <w:iCs/>
          <w:sz w:val="24"/>
          <w:szCs w:val="24"/>
        </w:rPr>
        <w:t>1</w:t>
      </w:r>
      <w:r w:rsidR="00CC4749" w:rsidRPr="0050785E">
        <w:rPr>
          <w:i/>
          <w:iCs/>
          <w:sz w:val="24"/>
          <w:szCs w:val="24"/>
        </w:rPr>
        <w:t>.</w:t>
      </w:r>
      <w:r w:rsidR="00D55D5D">
        <w:rPr>
          <w:i/>
          <w:iCs/>
          <w:sz w:val="24"/>
          <w:szCs w:val="24"/>
        </w:rPr>
        <w:t xml:space="preserve"> augusta </w:t>
      </w:r>
      <w:r w:rsidR="00CC4749" w:rsidRPr="0050785E">
        <w:rPr>
          <w:i/>
          <w:iCs/>
          <w:sz w:val="24"/>
          <w:szCs w:val="24"/>
        </w:rPr>
        <w:t>2024</w:t>
      </w:r>
      <w:r w:rsidR="00440E9C" w:rsidRPr="0050785E">
        <w:rPr>
          <w:bCs/>
          <w:i/>
          <w:sz w:val="24"/>
          <w:szCs w:val="24"/>
        </w:rPr>
        <w:t>;</w:t>
      </w:r>
    </w:p>
    <w:p w14:paraId="60B0F217" w14:textId="77777777" w:rsidR="00B73CC0" w:rsidRPr="0050785E" w:rsidRDefault="00B73CC0" w:rsidP="009D4C4D">
      <w:pPr>
        <w:jc w:val="both"/>
        <w:rPr>
          <w:b/>
          <w:iCs/>
          <w:sz w:val="24"/>
          <w:szCs w:val="24"/>
        </w:rPr>
      </w:pPr>
    </w:p>
    <w:p w14:paraId="666C39D6" w14:textId="77777777" w:rsidR="007C5C2C" w:rsidRDefault="007C5C2C" w:rsidP="0006166E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</w:p>
    <w:p w14:paraId="2015D8E8" w14:textId="72245C8E" w:rsidR="00B814F6" w:rsidRDefault="00B814F6" w:rsidP="0006166E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</w:p>
    <w:p w14:paraId="4784CF7D" w14:textId="77777777" w:rsidR="00B814F6" w:rsidRPr="00B814F6" w:rsidRDefault="00B814F6" w:rsidP="00B814F6">
      <w:pPr>
        <w:ind w:left="567"/>
        <w:jc w:val="both"/>
        <w:rPr>
          <w:b/>
          <w:bCs/>
          <w:sz w:val="24"/>
          <w:szCs w:val="24"/>
        </w:rPr>
      </w:pPr>
      <w:r w:rsidRPr="00B814F6">
        <w:rPr>
          <w:b/>
          <w:bCs/>
          <w:sz w:val="24"/>
          <w:szCs w:val="24"/>
        </w:rPr>
        <w:lastRenderedPageBreak/>
        <w:t xml:space="preserve">ministrovi investícií, regionálneho rozvoja a informatizácie </w:t>
      </w:r>
    </w:p>
    <w:p w14:paraId="696E6688" w14:textId="51C7ED21" w:rsidR="00B814F6" w:rsidRDefault="00B814F6" w:rsidP="002D266D">
      <w:pPr>
        <w:ind w:left="567"/>
        <w:jc w:val="both"/>
        <w:rPr>
          <w:b/>
          <w:bCs/>
          <w:sz w:val="24"/>
          <w:szCs w:val="24"/>
        </w:rPr>
      </w:pPr>
      <w:r w:rsidRPr="00B814F6">
        <w:rPr>
          <w:b/>
          <w:bCs/>
          <w:sz w:val="24"/>
          <w:szCs w:val="24"/>
        </w:rPr>
        <w:t xml:space="preserve">ministrovi školstva, výskumu, vývoja a mládeže </w:t>
      </w:r>
    </w:p>
    <w:p w14:paraId="5E3F2B58" w14:textId="77777777" w:rsidR="002D266D" w:rsidRPr="002D266D" w:rsidRDefault="002D266D" w:rsidP="002D266D">
      <w:pPr>
        <w:ind w:left="567"/>
        <w:jc w:val="both"/>
        <w:rPr>
          <w:b/>
          <w:bCs/>
          <w:sz w:val="24"/>
          <w:szCs w:val="24"/>
        </w:rPr>
      </w:pPr>
    </w:p>
    <w:p w14:paraId="4B604D5E" w14:textId="481C5C80" w:rsidR="00B814F6" w:rsidRPr="00B814F6" w:rsidRDefault="008B4721" w:rsidP="008B4721">
      <w:pPr>
        <w:pStyle w:val="Nadpis2"/>
        <w:numPr>
          <w:ilvl w:val="0"/>
          <w:numId w:val="0"/>
        </w:numPr>
        <w:tabs>
          <w:tab w:val="clear" w:pos="1418"/>
        </w:tabs>
        <w:spacing w:before="0"/>
        <w:ind w:left="1276" w:hanging="709"/>
      </w:pPr>
      <w:r>
        <w:t>B.2.</w:t>
      </w:r>
      <w:r>
        <w:tab/>
      </w:r>
      <w:r w:rsidR="00B814F6" w:rsidRPr="00B814F6">
        <w:t xml:space="preserve">predložiť na rokovanie Komisie pri Monitorovacom výbore pre Program Slovensko 2021 – 2027 pre cieľ 4 politiky súdržnosti EÚ materiál s návrhom na presun alokácie zdroja Európskeho sociálneho fondu plus vo výške </w:t>
      </w:r>
      <w:r w:rsidR="00557541" w:rsidRPr="00B814F6">
        <w:t>2</w:t>
      </w:r>
      <w:r w:rsidR="00557541">
        <w:t>2 100 000 </w:t>
      </w:r>
      <w:r w:rsidR="00F97536">
        <w:t>EUR</w:t>
      </w:r>
      <w:r w:rsidR="00B814F6" w:rsidRPr="00B814F6">
        <w:t xml:space="preserve"> za zdroj EÚ z priority 4P2 Kvalitné a inkluzíve vzdelávanie do priority 4P5 Aktívne začlenenie a dostupné služby, špecifického cieľa ESO4.9 Podpora sociálno-ekonomickej integrácie štátnych príslušníkov tretích krajín vrátane migrantov,</w:t>
      </w:r>
      <w:r w:rsidR="00F97536">
        <w:t xml:space="preserve"> </w:t>
      </w:r>
      <w:r w:rsidR="00B814F6" w:rsidRPr="00B814F6">
        <w:t>a to z alokácie Ministerstva školstva, výskumu, vývoja a mládeže SR</w:t>
      </w:r>
      <w:r w:rsidR="00C36591">
        <w:t>,</w:t>
      </w:r>
    </w:p>
    <w:p w14:paraId="4884E072" w14:textId="77777777" w:rsidR="00B814F6" w:rsidRPr="00B814F6" w:rsidRDefault="00B814F6" w:rsidP="00B814F6">
      <w:pPr>
        <w:pStyle w:val="Nadpis2"/>
        <w:numPr>
          <w:ilvl w:val="0"/>
          <w:numId w:val="0"/>
        </w:numPr>
        <w:spacing w:before="0"/>
        <w:ind w:left="1277" w:hanging="851"/>
      </w:pPr>
    </w:p>
    <w:p w14:paraId="2CA35254" w14:textId="5B57D8DD" w:rsidR="00B814F6" w:rsidRPr="00B814F6" w:rsidRDefault="00B814F6" w:rsidP="00B814F6">
      <w:pPr>
        <w:spacing w:line="276" w:lineRule="auto"/>
        <w:ind w:left="1276"/>
        <w:jc w:val="both"/>
        <w:rPr>
          <w:bCs/>
          <w:i/>
          <w:sz w:val="24"/>
          <w:szCs w:val="24"/>
        </w:rPr>
      </w:pPr>
      <w:r w:rsidRPr="00B814F6">
        <w:rPr>
          <w:bCs/>
          <w:i/>
          <w:sz w:val="24"/>
          <w:szCs w:val="24"/>
        </w:rPr>
        <w:t>do 31.</w:t>
      </w:r>
      <w:r w:rsidR="00D55D5D">
        <w:rPr>
          <w:bCs/>
          <w:i/>
          <w:sz w:val="24"/>
          <w:szCs w:val="24"/>
        </w:rPr>
        <w:t xml:space="preserve"> júla </w:t>
      </w:r>
      <w:r w:rsidRPr="00B814F6">
        <w:rPr>
          <w:bCs/>
          <w:i/>
          <w:sz w:val="24"/>
          <w:szCs w:val="24"/>
        </w:rPr>
        <w:t>2024</w:t>
      </w:r>
      <w:r>
        <w:rPr>
          <w:bCs/>
          <w:i/>
          <w:sz w:val="24"/>
          <w:szCs w:val="24"/>
        </w:rPr>
        <w:t>;</w:t>
      </w:r>
    </w:p>
    <w:p w14:paraId="109A1CFC" w14:textId="77777777" w:rsidR="00B814F6" w:rsidRDefault="00B814F6" w:rsidP="00B814F6">
      <w:pPr>
        <w:pStyle w:val="Default"/>
        <w:jc w:val="both"/>
        <w:rPr>
          <w:rFonts w:ascii="Arial Narrow" w:hAnsi="Arial Narrow"/>
          <w:b/>
          <w:i/>
        </w:rPr>
      </w:pPr>
    </w:p>
    <w:p w14:paraId="67251527" w14:textId="77777777" w:rsidR="00B814F6" w:rsidRDefault="00B814F6" w:rsidP="00B814F6">
      <w:pPr>
        <w:pStyle w:val="Default"/>
        <w:jc w:val="both"/>
        <w:rPr>
          <w:rFonts w:ascii="Arial Narrow" w:hAnsi="Arial Narrow"/>
          <w:b/>
          <w:i/>
        </w:rPr>
      </w:pPr>
    </w:p>
    <w:p w14:paraId="0356B96E" w14:textId="77777777" w:rsidR="00B814F6" w:rsidRPr="00B814F6" w:rsidRDefault="00B814F6" w:rsidP="00B814F6">
      <w:pPr>
        <w:ind w:left="567"/>
        <w:jc w:val="both"/>
        <w:rPr>
          <w:b/>
          <w:bCs/>
          <w:sz w:val="24"/>
          <w:szCs w:val="24"/>
        </w:rPr>
      </w:pPr>
      <w:r w:rsidRPr="00B814F6">
        <w:rPr>
          <w:b/>
          <w:bCs/>
          <w:sz w:val="24"/>
          <w:szCs w:val="24"/>
        </w:rPr>
        <w:t>ministrovi investícií, regionálneho rozvoja a informatizácie</w:t>
      </w:r>
    </w:p>
    <w:p w14:paraId="3114682F" w14:textId="77777777" w:rsidR="00B814F6" w:rsidRPr="00B814F6" w:rsidRDefault="00B814F6" w:rsidP="00B814F6">
      <w:pPr>
        <w:ind w:left="567"/>
        <w:jc w:val="both"/>
        <w:rPr>
          <w:b/>
          <w:bCs/>
          <w:sz w:val="24"/>
          <w:szCs w:val="24"/>
        </w:rPr>
      </w:pPr>
    </w:p>
    <w:p w14:paraId="164EC759" w14:textId="0B03BEC0" w:rsidR="00B814F6" w:rsidRPr="00B814F6" w:rsidRDefault="00B814F6" w:rsidP="007C0147">
      <w:pPr>
        <w:pStyle w:val="Nadpis2"/>
        <w:numPr>
          <w:ilvl w:val="0"/>
          <w:numId w:val="0"/>
        </w:numPr>
        <w:spacing w:before="0"/>
        <w:ind w:left="1277" w:hanging="710"/>
      </w:pPr>
      <w:r>
        <w:t xml:space="preserve"> </w:t>
      </w:r>
      <w:r w:rsidR="008B4721">
        <w:t xml:space="preserve">B.3. </w:t>
      </w:r>
      <w:r w:rsidR="008B4721">
        <w:tab/>
      </w:r>
      <w:r w:rsidRPr="00B814F6">
        <w:t xml:space="preserve">predložiť na rokovanie Monitorovacieho výboru pre Program Slovensko 2021 – 2027 návrh na </w:t>
      </w:r>
      <w:proofErr w:type="spellStart"/>
      <w:r w:rsidRPr="00B814F6">
        <w:t>realokáciu</w:t>
      </w:r>
      <w:proofErr w:type="spellEnd"/>
      <w:r w:rsidRPr="00B814F6">
        <w:t xml:space="preserve"> zdroja Európskeho fondu regionálneho rozvoja vo výške </w:t>
      </w:r>
      <w:r w:rsidR="00557541" w:rsidRPr="00B814F6">
        <w:t>6</w:t>
      </w:r>
      <w:r w:rsidR="00557541">
        <w:t>3 809 000</w:t>
      </w:r>
      <w:r w:rsidR="00557541" w:rsidRPr="00B814F6">
        <w:t xml:space="preserve"> </w:t>
      </w:r>
      <w:r w:rsidR="00F97536">
        <w:t>EUR</w:t>
      </w:r>
      <w:r w:rsidRPr="00B814F6">
        <w:t xml:space="preserve"> za zdroj EÚ Programu Slovensko 2021 – 2027 do alokácie zdroja Európskeho sociálneho fondu plus vo výške </w:t>
      </w:r>
      <w:r w:rsidR="00557541" w:rsidRPr="00B814F6">
        <w:t>2</w:t>
      </w:r>
      <w:r w:rsidR="00557541">
        <w:t>0 500 000</w:t>
      </w:r>
      <w:r w:rsidR="00557541" w:rsidRPr="00B814F6">
        <w:t xml:space="preserve"> </w:t>
      </w:r>
      <w:r w:rsidR="00F97536">
        <w:t>EUR</w:t>
      </w:r>
      <w:r w:rsidRPr="00B814F6">
        <w:t xml:space="preserve"> pre Ministerstvo práce, sociálnych vecí a rodiny SR, do alokácie zdroja Európskeho sociálneho fondu plus vo výške </w:t>
      </w:r>
      <w:r w:rsidR="00557541">
        <w:t>41 881 000</w:t>
      </w:r>
      <w:r w:rsidR="00557541" w:rsidRPr="00B814F6">
        <w:t xml:space="preserve"> </w:t>
      </w:r>
      <w:r w:rsidR="00F97536">
        <w:t>EUR</w:t>
      </w:r>
      <w:r w:rsidRPr="00B814F6">
        <w:t xml:space="preserve"> pre Ministerstvo školstva, výskumu, vývoja a mládeže SR a do alokácie zdroja Európskeho sociálneho fondu plus vo výške </w:t>
      </w:r>
      <w:r w:rsidR="00F97536">
        <w:br/>
      </w:r>
      <w:r w:rsidRPr="00B814F6">
        <w:t xml:space="preserve">1 428 000 </w:t>
      </w:r>
      <w:r w:rsidR="00F97536">
        <w:t>EUR</w:t>
      </w:r>
      <w:r w:rsidRPr="00B814F6">
        <w:t xml:space="preserve"> pre Ministerstvo zdravotníctva SR v rámci strednodobého preskúmania Programu Slovensko</w:t>
      </w:r>
      <w:r w:rsidR="00C93A82">
        <w:t xml:space="preserve"> 2021 - 2027</w:t>
      </w:r>
      <w:r w:rsidR="00BC3312">
        <w:t>,</w:t>
      </w:r>
    </w:p>
    <w:p w14:paraId="67425C00" w14:textId="77777777" w:rsidR="00B814F6" w:rsidRPr="00B814F6" w:rsidRDefault="00B814F6" w:rsidP="00B814F6">
      <w:pPr>
        <w:ind w:left="567"/>
        <w:jc w:val="both"/>
        <w:rPr>
          <w:b/>
          <w:bCs/>
          <w:sz w:val="24"/>
          <w:szCs w:val="24"/>
        </w:rPr>
      </w:pPr>
    </w:p>
    <w:p w14:paraId="77D04E74" w14:textId="54277F42" w:rsidR="00B814F6" w:rsidRPr="00ED2922" w:rsidRDefault="00B814F6" w:rsidP="00ED2922">
      <w:pPr>
        <w:spacing w:line="276" w:lineRule="auto"/>
        <w:ind w:left="1276"/>
        <w:jc w:val="both"/>
        <w:rPr>
          <w:bCs/>
          <w:i/>
          <w:sz w:val="24"/>
          <w:szCs w:val="24"/>
        </w:rPr>
      </w:pPr>
      <w:r w:rsidRPr="00ED2922">
        <w:rPr>
          <w:bCs/>
          <w:i/>
          <w:sz w:val="24"/>
          <w:szCs w:val="24"/>
        </w:rPr>
        <w:t>do 30.</w:t>
      </w:r>
      <w:r w:rsidR="00D55D5D">
        <w:rPr>
          <w:bCs/>
          <w:i/>
          <w:sz w:val="24"/>
          <w:szCs w:val="24"/>
        </w:rPr>
        <w:t xml:space="preserve"> júna </w:t>
      </w:r>
      <w:r w:rsidRPr="00ED2922">
        <w:rPr>
          <w:bCs/>
          <w:i/>
          <w:sz w:val="24"/>
          <w:szCs w:val="24"/>
        </w:rPr>
        <w:t>2025</w:t>
      </w:r>
      <w:r w:rsidR="002D266D">
        <w:rPr>
          <w:bCs/>
          <w:i/>
          <w:sz w:val="24"/>
          <w:szCs w:val="24"/>
        </w:rPr>
        <w:t>;</w:t>
      </w:r>
    </w:p>
    <w:p w14:paraId="03349A2F" w14:textId="77777777" w:rsidR="00B814F6" w:rsidRPr="0050785E" w:rsidRDefault="00B814F6" w:rsidP="0006166E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</w:p>
    <w:p w14:paraId="0A509B25" w14:textId="77777777" w:rsidR="00B73CC0" w:rsidRPr="004737D3" w:rsidRDefault="00B73CC0" w:rsidP="009D4C4D">
      <w:pPr>
        <w:jc w:val="both"/>
        <w:rPr>
          <w:b/>
          <w:iCs/>
          <w:sz w:val="24"/>
          <w:szCs w:val="24"/>
          <w:highlight w:val="yellow"/>
        </w:rPr>
      </w:pPr>
    </w:p>
    <w:p w14:paraId="4DFD638B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>podpredsedníčke vlády a ministerke hospodárstva</w:t>
      </w:r>
    </w:p>
    <w:p w14:paraId="0CE0A424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 xml:space="preserve">podpredsedovi vlády a ministrovi životného prostredia </w:t>
      </w:r>
    </w:p>
    <w:p w14:paraId="2105A7FC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 xml:space="preserve">ministrovi investícií, regionálneho rozvoja a informatizácie </w:t>
      </w:r>
    </w:p>
    <w:p w14:paraId="710A3D25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 xml:space="preserve">ministrovi školstva, výskumu, vývoja a mládeže </w:t>
      </w:r>
    </w:p>
    <w:p w14:paraId="30D8A309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>ministrovi dopravy</w:t>
      </w:r>
    </w:p>
    <w:p w14:paraId="01F36E02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>ministerke zdravotníctva</w:t>
      </w:r>
    </w:p>
    <w:p w14:paraId="72CFFF1E" w14:textId="4CDB20EF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>ministrovi práce</w:t>
      </w:r>
      <w:r w:rsidR="000558E0">
        <w:rPr>
          <w:b/>
          <w:bCs/>
        </w:rPr>
        <w:t>,</w:t>
      </w:r>
      <w:r w:rsidRPr="0050785E">
        <w:rPr>
          <w:b/>
          <w:bCs/>
        </w:rPr>
        <w:t xml:space="preserve"> sociálnych vecí a rodiny</w:t>
      </w:r>
    </w:p>
    <w:p w14:paraId="307B0B2D" w14:textId="6986B882" w:rsidR="008B4721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>ministrovi vnútra</w:t>
      </w:r>
    </w:p>
    <w:p w14:paraId="70613E26" w14:textId="788ABC5F" w:rsidR="00C93A82" w:rsidRPr="00F62EBC" w:rsidRDefault="00C93A82" w:rsidP="00C93A82">
      <w:pPr>
        <w:pStyle w:val="Nadpis2"/>
        <w:numPr>
          <w:ilvl w:val="0"/>
          <w:numId w:val="0"/>
        </w:numPr>
        <w:spacing w:before="0"/>
        <w:ind w:left="1277" w:hanging="710"/>
      </w:pPr>
      <w:r w:rsidRPr="0050785E">
        <w:rPr>
          <w:b/>
          <w:bCs/>
        </w:rPr>
        <w:t>vedúcemu Úradu vlády SR</w:t>
      </w:r>
      <w:r w:rsidRPr="0050785E">
        <w:t xml:space="preserve"> </w:t>
      </w:r>
    </w:p>
    <w:p w14:paraId="755D6B0A" w14:textId="77777777" w:rsidR="008B4721" w:rsidRPr="0050785E" w:rsidRDefault="008B4721" w:rsidP="008B4721">
      <w:pPr>
        <w:pStyle w:val="Nadpis2"/>
        <w:numPr>
          <w:ilvl w:val="0"/>
          <w:numId w:val="0"/>
        </w:numPr>
        <w:spacing w:before="0"/>
        <w:ind w:left="1277" w:hanging="710"/>
        <w:rPr>
          <w:b/>
          <w:bCs/>
        </w:rPr>
      </w:pPr>
      <w:r w:rsidRPr="0050785E">
        <w:rPr>
          <w:b/>
          <w:bCs/>
        </w:rPr>
        <w:t>generálnemu riaditeľovi Slovenskej inovačnej a energetickej agentúry</w:t>
      </w:r>
    </w:p>
    <w:p w14:paraId="515C88D2" w14:textId="77777777" w:rsidR="00B3563F" w:rsidRPr="004737D3" w:rsidRDefault="00B3563F" w:rsidP="009D4C4D">
      <w:pPr>
        <w:jc w:val="both"/>
        <w:rPr>
          <w:b/>
          <w:iCs/>
          <w:sz w:val="24"/>
          <w:szCs w:val="24"/>
          <w:highlight w:val="yellow"/>
        </w:rPr>
      </w:pPr>
    </w:p>
    <w:p w14:paraId="1AA1EDC5" w14:textId="4F22B52F" w:rsidR="008B4721" w:rsidRPr="00B814F6" w:rsidRDefault="008B4721" w:rsidP="007C0147">
      <w:pPr>
        <w:pStyle w:val="Nadpis2"/>
        <w:numPr>
          <w:ilvl w:val="0"/>
          <w:numId w:val="0"/>
        </w:numPr>
        <w:spacing w:before="0"/>
        <w:ind w:left="1277" w:hanging="710"/>
      </w:pPr>
      <w:r w:rsidRPr="00B814F6">
        <w:t>B.</w:t>
      </w:r>
      <w:r>
        <w:t>4</w:t>
      </w:r>
      <w:r w:rsidRPr="00B814F6">
        <w:t xml:space="preserve">. </w:t>
      </w:r>
      <w:r>
        <w:tab/>
        <w:t xml:space="preserve">zabezpečiť, aby všetky výzvy, ktoré sú plánované na vyhlásenie do konca roka 2024 </w:t>
      </w:r>
      <w:r w:rsidR="00C93A82">
        <w:t>podľa</w:t>
      </w:r>
      <w:r>
        <w:t xml:space="preserve"> </w:t>
      </w:r>
      <w:r w:rsidRPr="0050785E">
        <w:rPr>
          <w:bCs/>
        </w:rPr>
        <w:t>aktuálne platn</w:t>
      </w:r>
      <w:r>
        <w:rPr>
          <w:bCs/>
        </w:rPr>
        <w:t>ého</w:t>
      </w:r>
      <w:r w:rsidRPr="0050785E">
        <w:rPr>
          <w:bCs/>
        </w:rPr>
        <w:t xml:space="preserve"> harmonogram</w:t>
      </w:r>
      <w:r>
        <w:rPr>
          <w:bCs/>
        </w:rPr>
        <w:t>u</w:t>
      </w:r>
      <w:r w:rsidRPr="0050785E">
        <w:rPr>
          <w:bCs/>
        </w:rPr>
        <w:t xml:space="preserve"> plánovaných výziev</w:t>
      </w:r>
      <w:r>
        <w:rPr>
          <w:bCs/>
        </w:rPr>
        <w:t xml:space="preserve">, boli skutočne vyhlásené, a to aj v prípade odôvodnených posunov termínov z II. a III. </w:t>
      </w:r>
      <w:r w:rsidR="002D266D">
        <w:rPr>
          <w:bCs/>
        </w:rPr>
        <w:t>š</w:t>
      </w:r>
      <w:r>
        <w:rPr>
          <w:bCs/>
        </w:rPr>
        <w:t xml:space="preserve">tvrťroku na IV. </w:t>
      </w:r>
      <w:r w:rsidR="002D266D">
        <w:rPr>
          <w:bCs/>
        </w:rPr>
        <w:t>š</w:t>
      </w:r>
      <w:r>
        <w:rPr>
          <w:bCs/>
        </w:rPr>
        <w:t>tvrťrok 2024</w:t>
      </w:r>
      <w:r w:rsidR="00BC3312">
        <w:rPr>
          <w:bCs/>
        </w:rPr>
        <w:t>,</w:t>
      </w:r>
    </w:p>
    <w:p w14:paraId="512B6AD8" w14:textId="77777777" w:rsidR="008B4721" w:rsidRPr="00B814F6" w:rsidRDefault="008B4721" w:rsidP="008B4721">
      <w:pPr>
        <w:ind w:left="567"/>
        <w:jc w:val="both"/>
        <w:rPr>
          <w:b/>
          <w:bCs/>
          <w:sz w:val="24"/>
          <w:szCs w:val="24"/>
        </w:rPr>
      </w:pPr>
    </w:p>
    <w:p w14:paraId="09AEB6DD" w14:textId="4DC69A92" w:rsidR="008B4721" w:rsidRDefault="008B4721" w:rsidP="008B4721">
      <w:pPr>
        <w:spacing w:line="276" w:lineRule="auto"/>
        <w:ind w:left="1276"/>
        <w:jc w:val="both"/>
        <w:rPr>
          <w:bCs/>
          <w:i/>
          <w:sz w:val="24"/>
          <w:szCs w:val="24"/>
        </w:rPr>
      </w:pPr>
      <w:r w:rsidRPr="00ED2922">
        <w:rPr>
          <w:bCs/>
          <w:i/>
          <w:sz w:val="24"/>
          <w:szCs w:val="24"/>
        </w:rPr>
        <w:t>do 3</w:t>
      </w:r>
      <w:r w:rsidR="002D266D">
        <w:rPr>
          <w:bCs/>
          <w:i/>
          <w:sz w:val="24"/>
          <w:szCs w:val="24"/>
        </w:rPr>
        <w:t>1</w:t>
      </w:r>
      <w:r w:rsidRPr="00ED2922">
        <w:rPr>
          <w:bCs/>
          <w:i/>
          <w:sz w:val="24"/>
          <w:szCs w:val="24"/>
        </w:rPr>
        <w:t>.</w:t>
      </w:r>
      <w:r w:rsidR="00D55D5D">
        <w:rPr>
          <w:bCs/>
          <w:i/>
          <w:sz w:val="24"/>
          <w:szCs w:val="24"/>
        </w:rPr>
        <w:t xml:space="preserve"> decembra </w:t>
      </w:r>
      <w:r w:rsidRPr="00ED2922">
        <w:rPr>
          <w:bCs/>
          <w:i/>
          <w:sz w:val="24"/>
          <w:szCs w:val="24"/>
        </w:rPr>
        <w:t>202</w:t>
      </w:r>
      <w:r w:rsidR="002D266D">
        <w:rPr>
          <w:bCs/>
          <w:i/>
          <w:sz w:val="24"/>
          <w:szCs w:val="24"/>
        </w:rPr>
        <w:t>4</w:t>
      </w:r>
      <w:r w:rsidR="00482AFD">
        <w:rPr>
          <w:bCs/>
          <w:i/>
          <w:sz w:val="24"/>
          <w:szCs w:val="24"/>
        </w:rPr>
        <w:t>;</w:t>
      </w:r>
    </w:p>
    <w:p w14:paraId="057BAC1C" w14:textId="77777777" w:rsidR="00557541" w:rsidRPr="00ED2922" w:rsidRDefault="00557541" w:rsidP="008B4721">
      <w:pPr>
        <w:spacing w:line="276" w:lineRule="auto"/>
        <w:ind w:left="1276"/>
        <w:jc w:val="both"/>
        <w:rPr>
          <w:bCs/>
          <w:i/>
          <w:sz w:val="24"/>
          <w:szCs w:val="24"/>
        </w:rPr>
      </w:pPr>
    </w:p>
    <w:p w14:paraId="0EAA0053" w14:textId="37448E83" w:rsidR="008B4721" w:rsidRPr="007A1428" w:rsidRDefault="007A1428" w:rsidP="000B2E95">
      <w:pPr>
        <w:pStyle w:val="Nadpis1"/>
      </w:pPr>
      <w:r w:rsidRPr="007A1428">
        <w:lastRenderedPageBreak/>
        <w:t>zrušuje</w:t>
      </w:r>
    </w:p>
    <w:p w14:paraId="5C1C000B" w14:textId="77777777" w:rsidR="007A1428" w:rsidRPr="000B2E95" w:rsidRDefault="007A1428" w:rsidP="000B2E95">
      <w:pPr>
        <w:pStyle w:val="Nosite"/>
        <w:spacing w:before="0"/>
        <w:ind w:left="0"/>
      </w:pPr>
    </w:p>
    <w:p w14:paraId="7C107DBD" w14:textId="5724BE00" w:rsidR="00D20821" w:rsidRPr="000B2E95" w:rsidRDefault="007A1428" w:rsidP="00F62EBC">
      <w:pPr>
        <w:ind w:left="1276" w:hanging="709"/>
        <w:jc w:val="both"/>
        <w:rPr>
          <w:b/>
          <w:iCs/>
          <w:sz w:val="24"/>
          <w:szCs w:val="24"/>
        </w:rPr>
      </w:pPr>
      <w:r w:rsidRPr="000B2E95">
        <w:rPr>
          <w:sz w:val="24"/>
          <w:szCs w:val="24"/>
        </w:rPr>
        <w:t>C.1.</w:t>
      </w:r>
      <w:r w:rsidRPr="000B2E95">
        <w:rPr>
          <w:sz w:val="24"/>
          <w:szCs w:val="24"/>
        </w:rPr>
        <w:tab/>
        <w:t>úlohu v bode B.6 uznesenia vlády SR č. 307 z 23. mája 2024 - predložiť návrh na vyčlenenie prostriedkov Programu Slovensko 2021 – 2027 v cieli politiky Sociálnejšia a inkluzívnejšia Európa vykonávajúca Európsky pilier sociálnych práv zo zdrojov Európskeho sociálneho fondu plus v alokácii 19 781 000 eur pre Ministerstvo školstva, výskumu, vývoja a mládeže SR v rámci strednodobého preskúmania Programu Slovensko.</w:t>
      </w:r>
    </w:p>
    <w:p w14:paraId="372989BE" w14:textId="77777777" w:rsidR="00F62EBC" w:rsidRDefault="00F62EBC" w:rsidP="00471B3E">
      <w:pPr>
        <w:pStyle w:val="Nadpis2"/>
        <w:numPr>
          <w:ilvl w:val="0"/>
          <w:numId w:val="0"/>
        </w:numPr>
        <w:tabs>
          <w:tab w:val="clear" w:pos="1418"/>
          <w:tab w:val="num" w:pos="1276"/>
        </w:tabs>
        <w:spacing w:before="0"/>
        <w:ind w:left="-142"/>
        <w:rPr>
          <w:b/>
          <w:iCs/>
        </w:rPr>
      </w:pPr>
    </w:p>
    <w:p w14:paraId="34E1C562" w14:textId="77777777" w:rsidR="00F62EBC" w:rsidRPr="000B2E95" w:rsidRDefault="00F62EBC" w:rsidP="00471B3E">
      <w:pPr>
        <w:pStyle w:val="Nadpis2"/>
        <w:numPr>
          <w:ilvl w:val="0"/>
          <w:numId w:val="0"/>
        </w:numPr>
        <w:tabs>
          <w:tab w:val="clear" w:pos="1418"/>
          <w:tab w:val="num" w:pos="1276"/>
        </w:tabs>
        <w:spacing w:before="0"/>
        <w:ind w:left="-142"/>
        <w:rPr>
          <w:b/>
          <w:iCs/>
        </w:rPr>
      </w:pPr>
    </w:p>
    <w:p w14:paraId="1B7261BF" w14:textId="72994B0B" w:rsidR="000558E0" w:rsidRDefault="009D4C4D" w:rsidP="00C93A82">
      <w:pPr>
        <w:pStyle w:val="Nadpis2"/>
        <w:numPr>
          <w:ilvl w:val="0"/>
          <w:numId w:val="0"/>
        </w:numPr>
        <w:tabs>
          <w:tab w:val="clear" w:pos="1418"/>
          <w:tab w:val="num" w:pos="1276"/>
        </w:tabs>
        <w:spacing w:before="0"/>
        <w:ind w:left="-142"/>
        <w:rPr>
          <w:b/>
          <w:iCs/>
        </w:rPr>
      </w:pPr>
      <w:r w:rsidRPr="002D266D">
        <w:rPr>
          <w:b/>
          <w:iCs/>
        </w:rPr>
        <w:t>Vykonajú:</w:t>
      </w:r>
      <w:r w:rsidR="000558E0">
        <w:rPr>
          <w:b/>
          <w:iCs/>
        </w:rPr>
        <w:tab/>
      </w:r>
      <w:r w:rsidR="000558E0" w:rsidRPr="00AD5951">
        <w:rPr>
          <w:bCs/>
          <w:iCs/>
        </w:rPr>
        <w:t>podpredsed</w:t>
      </w:r>
      <w:r w:rsidR="000558E0">
        <w:rPr>
          <w:bCs/>
          <w:iCs/>
        </w:rPr>
        <w:t>a</w:t>
      </w:r>
      <w:r w:rsidR="000558E0" w:rsidRPr="00AD5951">
        <w:rPr>
          <w:bCs/>
          <w:iCs/>
        </w:rPr>
        <w:t xml:space="preserve"> vlády pre Plán obnovy a odolnosti a využívanie eurofondov</w:t>
      </w:r>
      <w:r w:rsidR="00471B3E" w:rsidRPr="002D266D">
        <w:rPr>
          <w:b/>
          <w:iCs/>
        </w:rPr>
        <w:tab/>
      </w:r>
    </w:p>
    <w:p w14:paraId="1FB4B2E0" w14:textId="64A3D2B6" w:rsidR="00A40474" w:rsidRPr="002D266D" w:rsidRDefault="000558E0" w:rsidP="00471B3E">
      <w:pPr>
        <w:pStyle w:val="Nadpis2"/>
        <w:numPr>
          <w:ilvl w:val="0"/>
          <w:numId w:val="0"/>
        </w:numPr>
        <w:tabs>
          <w:tab w:val="clear" w:pos="1418"/>
          <w:tab w:val="num" w:pos="1276"/>
        </w:tabs>
        <w:spacing w:before="0"/>
        <w:ind w:left="-142"/>
        <w:rPr>
          <w:bCs/>
        </w:rPr>
      </w:pPr>
      <w:r>
        <w:rPr>
          <w:bCs/>
        </w:rPr>
        <w:tab/>
      </w:r>
      <w:r w:rsidR="00A40474" w:rsidRPr="002D266D">
        <w:rPr>
          <w:bCs/>
        </w:rPr>
        <w:t>podpredsedníčka vlády a ministerka hospodárstva</w:t>
      </w:r>
    </w:p>
    <w:p w14:paraId="723EEE8C" w14:textId="77777777" w:rsidR="00A40474" w:rsidRPr="002D266D" w:rsidRDefault="00A40474" w:rsidP="00A40474">
      <w:pPr>
        <w:pStyle w:val="Nadpis2"/>
        <w:numPr>
          <w:ilvl w:val="0"/>
          <w:numId w:val="0"/>
        </w:numPr>
        <w:spacing w:before="0"/>
        <w:ind w:left="1277" w:hanging="851"/>
        <w:rPr>
          <w:bCs/>
        </w:rPr>
      </w:pPr>
      <w:r w:rsidRPr="002D266D">
        <w:rPr>
          <w:bCs/>
        </w:rPr>
        <w:tab/>
        <w:t xml:space="preserve">podpredseda vlády a minister životného prostredia </w:t>
      </w:r>
    </w:p>
    <w:p w14:paraId="73527362" w14:textId="77777777" w:rsidR="00A5025F" w:rsidRPr="002D266D" w:rsidRDefault="00A5025F" w:rsidP="008B29D9">
      <w:pPr>
        <w:pStyle w:val="Nadpis2"/>
        <w:numPr>
          <w:ilvl w:val="0"/>
          <w:numId w:val="0"/>
        </w:numPr>
        <w:spacing w:before="0"/>
        <w:ind w:left="1277"/>
      </w:pPr>
      <w:r w:rsidRPr="002D266D">
        <w:t>minister investícií, regionálneho rozvoja a informatizácie</w:t>
      </w:r>
    </w:p>
    <w:p w14:paraId="3D21607A" w14:textId="77777777" w:rsidR="00A40474" w:rsidRPr="002D266D" w:rsidRDefault="00A5025F" w:rsidP="00A40474">
      <w:pPr>
        <w:pStyle w:val="Nadpis2"/>
        <w:numPr>
          <w:ilvl w:val="0"/>
          <w:numId w:val="0"/>
        </w:numPr>
        <w:spacing w:before="0"/>
        <w:ind w:left="1277" w:hanging="851"/>
        <w:rPr>
          <w:bCs/>
        </w:rPr>
      </w:pPr>
      <w:r w:rsidRPr="002D266D">
        <w:tab/>
      </w:r>
      <w:r w:rsidR="00A40474" w:rsidRPr="002D266D">
        <w:rPr>
          <w:bCs/>
        </w:rPr>
        <w:t xml:space="preserve">minister školstva, výskumu, vývoja a mládeže </w:t>
      </w:r>
    </w:p>
    <w:p w14:paraId="447EF51F" w14:textId="77777777" w:rsidR="00A5025F" w:rsidRPr="002D266D" w:rsidRDefault="00A40474" w:rsidP="008B29D9">
      <w:pPr>
        <w:pStyle w:val="Nadpis2"/>
        <w:numPr>
          <w:ilvl w:val="0"/>
          <w:numId w:val="0"/>
        </w:numPr>
        <w:spacing w:before="0"/>
        <w:ind w:left="1277" w:hanging="851"/>
      </w:pPr>
      <w:r w:rsidRPr="002D266D">
        <w:tab/>
      </w:r>
      <w:r w:rsidR="00A5025F" w:rsidRPr="002D266D">
        <w:t>minister dopravy</w:t>
      </w:r>
    </w:p>
    <w:p w14:paraId="558E8711" w14:textId="77777777" w:rsidR="00A40474" w:rsidRPr="002D266D" w:rsidRDefault="00A5025F" w:rsidP="008B29D9">
      <w:pPr>
        <w:pStyle w:val="Nadpis2"/>
        <w:numPr>
          <w:ilvl w:val="0"/>
          <w:numId w:val="0"/>
        </w:numPr>
        <w:spacing w:before="0"/>
        <w:ind w:left="1277" w:hanging="851"/>
      </w:pPr>
      <w:r w:rsidRPr="002D266D">
        <w:tab/>
      </w:r>
      <w:r w:rsidR="00A40474" w:rsidRPr="002D266D">
        <w:t xml:space="preserve">ministerka zdravotníctva </w:t>
      </w:r>
    </w:p>
    <w:p w14:paraId="57E08B17" w14:textId="77777777" w:rsidR="00A5025F" w:rsidRPr="002D266D" w:rsidRDefault="00A40474" w:rsidP="00A40474">
      <w:pPr>
        <w:pStyle w:val="Nadpis2"/>
        <w:numPr>
          <w:ilvl w:val="0"/>
          <w:numId w:val="0"/>
        </w:numPr>
        <w:spacing w:before="0"/>
        <w:ind w:left="1277" w:hanging="851"/>
      </w:pPr>
      <w:r w:rsidRPr="002D266D">
        <w:tab/>
      </w:r>
      <w:r w:rsidR="00A5025F" w:rsidRPr="002D266D">
        <w:t>minister práce, sociálnych vecí a rodiny</w:t>
      </w:r>
    </w:p>
    <w:p w14:paraId="5C44CB1E" w14:textId="77777777" w:rsidR="00A5025F" w:rsidRPr="002D266D" w:rsidRDefault="00A40474" w:rsidP="008B29D9">
      <w:pPr>
        <w:pStyle w:val="Nadpis2"/>
        <w:numPr>
          <w:ilvl w:val="0"/>
          <w:numId w:val="0"/>
        </w:numPr>
        <w:spacing w:before="0"/>
        <w:ind w:left="1277" w:hanging="851"/>
      </w:pPr>
      <w:r w:rsidRPr="002D266D">
        <w:tab/>
        <w:t>minister vnútra</w:t>
      </w:r>
    </w:p>
    <w:p w14:paraId="0110BDF5" w14:textId="3799D7D3" w:rsidR="00C93A82" w:rsidRDefault="004A7501" w:rsidP="00D55D5D">
      <w:pPr>
        <w:pStyle w:val="Nadpis2"/>
        <w:numPr>
          <w:ilvl w:val="0"/>
          <w:numId w:val="0"/>
        </w:numPr>
        <w:spacing w:before="0"/>
        <w:ind w:left="1277" w:hanging="851"/>
      </w:pPr>
      <w:r w:rsidRPr="002D266D">
        <w:tab/>
        <w:t>minister pôdohospodárstva a rozvoja vidieka</w:t>
      </w:r>
    </w:p>
    <w:p w14:paraId="37E3973E" w14:textId="7EE8B5D0" w:rsidR="00C21A32" w:rsidRDefault="00C93A82" w:rsidP="00C93A82">
      <w:pPr>
        <w:pStyle w:val="Nadpis2"/>
        <w:numPr>
          <w:ilvl w:val="0"/>
          <w:numId w:val="0"/>
        </w:numPr>
        <w:spacing w:before="0"/>
        <w:ind w:left="1277" w:hanging="851"/>
      </w:pPr>
      <w:r>
        <w:tab/>
      </w:r>
      <w:r w:rsidRPr="002D266D">
        <w:t>vedúci Úradu vlády SR</w:t>
      </w:r>
    </w:p>
    <w:p w14:paraId="5BBB96B7" w14:textId="3D5069A7" w:rsidR="000558E0" w:rsidRPr="002D266D" w:rsidRDefault="000558E0" w:rsidP="00A40474">
      <w:pPr>
        <w:pStyle w:val="Nadpis2"/>
        <w:numPr>
          <w:ilvl w:val="0"/>
          <w:numId w:val="0"/>
        </w:numPr>
        <w:spacing w:before="0"/>
        <w:ind w:left="1277" w:hanging="851"/>
      </w:pPr>
      <w:r>
        <w:tab/>
        <w:t>predseda Úradu pre verejné obstarávanie</w:t>
      </w:r>
    </w:p>
    <w:p w14:paraId="312DF360" w14:textId="77777777" w:rsidR="00A40474" w:rsidRPr="0050785E" w:rsidRDefault="00A40474" w:rsidP="00A40474">
      <w:pPr>
        <w:pStyle w:val="Nadpis2"/>
        <w:numPr>
          <w:ilvl w:val="0"/>
          <w:numId w:val="0"/>
        </w:numPr>
        <w:spacing w:before="0"/>
        <w:ind w:left="1277" w:hanging="851"/>
        <w:rPr>
          <w:bCs/>
        </w:rPr>
      </w:pPr>
      <w:r w:rsidRPr="002D266D">
        <w:tab/>
      </w:r>
      <w:r w:rsidRPr="002D266D">
        <w:rPr>
          <w:bCs/>
        </w:rPr>
        <w:t>generálny riaditeľ Slovenskej inovačnej a energetickej agentúry</w:t>
      </w:r>
    </w:p>
    <w:p w14:paraId="4ADE7926" w14:textId="77777777" w:rsidR="00A40474" w:rsidRPr="0050785E" w:rsidRDefault="00A40474" w:rsidP="00A40474">
      <w:pPr>
        <w:pStyle w:val="Nadpis2"/>
        <w:numPr>
          <w:ilvl w:val="0"/>
          <w:numId w:val="0"/>
        </w:numPr>
        <w:spacing w:before="0"/>
        <w:ind w:left="1277" w:hanging="851"/>
      </w:pPr>
    </w:p>
    <w:sectPr w:rsidR="00A40474" w:rsidRPr="0050785E" w:rsidSect="00E65484">
      <w:headerReference w:type="default" r:id="rId13"/>
      <w:footerReference w:type="default" r:id="rId14"/>
      <w:pgSz w:w="11906" w:h="16838"/>
      <w:pgMar w:top="1560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546E7" w14:textId="77777777" w:rsidR="00CB35D0" w:rsidRDefault="00CB35D0">
      <w:r>
        <w:separator/>
      </w:r>
    </w:p>
  </w:endnote>
  <w:endnote w:type="continuationSeparator" w:id="0">
    <w:p w14:paraId="3DC38837" w14:textId="77777777" w:rsidR="00CB35D0" w:rsidRDefault="00CB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9CEE3" w14:textId="77777777"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64928B2B" w14:textId="54C0E62F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7C0147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44EA6" w14:textId="77777777" w:rsidR="00CB35D0" w:rsidRDefault="00CB35D0">
      <w:r>
        <w:separator/>
      </w:r>
    </w:p>
  </w:footnote>
  <w:footnote w:type="continuationSeparator" w:id="0">
    <w:p w14:paraId="54264A15" w14:textId="77777777" w:rsidR="00CB35D0" w:rsidRDefault="00CB3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EE8BC" w14:textId="77777777" w:rsidR="004141A9" w:rsidRDefault="004141A9" w:rsidP="004C3966">
    <w:pPr>
      <w:pStyle w:val="Zakladnystyl"/>
      <w:jc w:val="center"/>
    </w:pPr>
    <w:r>
      <w:t>VLÁDA SLOVENSKEJ REPUBLIKY</w:t>
    </w:r>
  </w:p>
  <w:p w14:paraId="79334E82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B8442D4"/>
    <w:multiLevelType w:val="multilevel"/>
    <w:tmpl w:val="470AC0C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289476697">
    <w:abstractNumId w:val="1"/>
  </w:num>
  <w:num w:numId="2" w16cid:durableId="2065710508">
    <w:abstractNumId w:val="0"/>
  </w:num>
  <w:num w:numId="3" w16cid:durableId="1090545484">
    <w:abstractNumId w:val="1"/>
  </w:num>
  <w:num w:numId="4" w16cid:durableId="282421118">
    <w:abstractNumId w:val="1"/>
  </w:num>
  <w:num w:numId="5" w16cid:durableId="588083627">
    <w:abstractNumId w:val="1"/>
  </w:num>
  <w:num w:numId="6" w16cid:durableId="61874217">
    <w:abstractNumId w:val="1"/>
  </w:num>
  <w:num w:numId="7" w16cid:durableId="1946033896">
    <w:abstractNumId w:val="1"/>
  </w:num>
  <w:num w:numId="8" w16cid:durableId="840196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175527">
    <w:abstractNumId w:val="1"/>
  </w:num>
  <w:num w:numId="10" w16cid:durableId="267467729">
    <w:abstractNumId w:val="1"/>
  </w:num>
  <w:num w:numId="11" w16cid:durableId="1365593880">
    <w:abstractNumId w:val="1"/>
  </w:num>
  <w:num w:numId="12" w16cid:durableId="2031643458">
    <w:abstractNumId w:val="1"/>
  </w:num>
  <w:num w:numId="13" w16cid:durableId="1985425149">
    <w:abstractNumId w:val="1"/>
  </w:num>
  <w:num w:numId="14" w16cid:durableId="484469058">
    <w:abstractNumId w:val="1"/>
  </w:num>
  <w:num w:numId="15" w16cid:durableId="1005938694">
    <w:abstractNumId w:val="1"/>
  </w:num>
  <w:num w:numId="16" w16cid:durableId="44184898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20"/>
    <w:rsid w:val="000015B9"/>
    <w:rsid w:val="0000164D"/>
    <w:rsid w:val="000024CE"/>
    <w:rsid w:val="00002BDA"/>
    <w:rsid w:val="00003055"/>
    <w:rsid w:val="00003612"/>
    <w:rsid w:val="000061D4"/>
    <w:rsid w:val="00014249"/>
    <w:rsid w:val="000168FB"/>
    <w:rsid w:val="00024559"/>
    <w:rsid w:val="00024C8D"/>
    <w:rsid w:val="00025A09"/>
    <w:rsid w:val="00031E6C"/>
    <w:rsid w:val="00035A06"/>
    <w:rsid w:val="00037A62"/>
    <w:rsid w:val="000404AA"/>
    <w:rsid w:val="00040FBB"/>
    <w:rsid w:val="0004336F"/>
    <w:rsid w:val="000448E0"/>
    <w:rsid w:val="000458E7"/>
    <w:rsid w:val="00047E0E"/>
    <w:rsid w:val="000516A5"/>
    <w:rsid w:val="00051926"/>
    <w:rsid w:val="000544C5"/>
    <w:rsid w:val="000558E0"/>
    <w:rsid w:val="0005604B"/>
    <w:rsid w:val="0006008F"/>
    <w:rsid w:val="00060C42"/>
    <w:rsid w:val="00060EF4"/>
    <w:rsid w:val="0006166E"/>
    <w:rsid w:val="000634D0"/>
    <w:rsid w:val="000653E3"/>
    <w:rsid w:val="000655B1"/>
    <w:rsid w:val="00066556"/>
    <w:rsid w:val="00067DAD"/>
    <w:rsid w:val="0007001F"/>
    <w:rsid w:val="0007113F"/>
    <w:rsid w:val="000725DA"/>
    <w:rsid w:val="00074D19"/>
    <w:rsid w:val="00076C08"/>
    <w:rsid w:val="000772B7"/>
    <w:rsid w:val="00077A07"/>
    <w:rsid w:val="00077BCA"/>
    <w:rsid w:val="0008004D"/>
    <w:rsid w:val="000809C6"/>
    <w:rsid w:val="000816A7"/>
    <w:rsid w:val="00081CF2"/>
    <w:rsid w:val="000828F3"/>
    <w:rsid w:val="000835F3"/>
    <w:rsid w:val="00085696"/>
    <w:rsid w:val="0008672B"/>
    <w:rsid w:val="00090B6F"/>
    <w:rsid w:val="00091E7B"/>
    <w:rsid w:val="00091E9D"/>
    <w:rsid w:val="00093EF7"/>
    <w:rsid w:val="00094A53"/>
    <w:rsid w:val="0009555C"/>
    <w:rsid w:val="000961EB"/>
    <w:rsid w:val="0009745D"/>
    <w:rsid w:val="000A0945"/>
    <w:rsid w:val="000A1BB4"/>
    <w:rsid w:val="000B2E95"/>
    <w:rsid w:val="000B3A08"/>
    <w:rsid w:val="000B3ECD"/>
    <w:rsid w:val="000B5728"/>
    <w:rsid w:val="000B5C87"/>
    <w:rsid w:val="000B7104"/>
    <w:rsid w:val="000C0504"/>
    <w:rsid w:val="000C1C77"/>
    <w:rsid w:val="000C3505"/>
    <w:rsid w:val="000C356B"/>
    <w:rsid w:val="000C363C"/>
    <w:rsid w:val="000C3799"/>
    <w:rsid w:val="000C556D"/>
    <w:rsid w:val="000C79E8"/>
    <w:rsid w:val="000D165F"/>
    <w:rsid w:val="000D39E4"/>
    <w:rsid w:val="000D3A64"/>
    <w:rsid w:val="000D4291"/>
    <w:rsid w:val="000D6365"/>
    <w:rsid w:val="000E0D6D"/>
    <w:rsid w:val="000E0E65"/>
    <w:rsid w:val="000E1309"/>
    <w:rsid w:val="000E4F83"/>
    <w:rsid w:val="000E672F"/>
    <w:rsid w:val="000E6C01"/>
    <w:rsid w:val="000E7195"/>
    <w:rsid w:val="000F0F82"/>
    <w:rsid w:val="000F24B9"/>
    <w:rsid w:val="000F2812"/>
    <w:rsid w:val="000F3DAE"/>
    <w:rsid w:val="000F4AE1"/>
    <w:rsid w:val="000F62A1"/>
    <w:rsid w:val="000F7880"/>
    <w:rsid w:val="001052C5"/>
    <w:rsid w:val="00106E26"/>
    <w:rsid w:val="0010739F"/>
    <w:rsid w:val="00107679"/>
    <w:rsid w:val="001100C9"/>
    <w:rsid w:val="001103F4"/>
    <w:rsid w:val="00110842"/>
    <w:rsid w:val="001114F0"/>
    <w:rsid w:val="001120C3"/>
    <w:rsid w:val="00114C42"/>
    <w:rsid w:val="0011561D"/>
    <w:rsid w:val="001176D9"/>
    <w:rsid w:val="001212A1"/>
    <w:rsid w:val="00121554"/>
    <w:rsid w:val="001219EB"/>
    <w:rsid w:val="00122567"/>
    <w:rsid w:val="00122841"/>
    <w:rsid w:val="001232D1"/>
    <w:rsid w:val="001248D6"/>
    <w:rsid w:val="00130B7E"/>
    <w:rsid w:val="00130D23"/>
    <w:rsid w:val="001324D9"/>
    <w:rsid w:val="00133974"/>
    <w:rsid w:val="00135987"/>
    <w:rsid w:val="00141308"/>
    <w:rsid w:val="001424B7"/>
    <w:rsid w:val="001449F1"/>
    <w:rsid w:val="00146ED8"/>
    <w:rsid w:val="00147C51"/>
    <w:rsid w:val="00147C8D"/>
    <w:rsid w:val="00150A14"/>
    <w:rsid w:val="00152940"/>
    <w:rsid w:val="00155DE0"/>
    <w:rsid w:val="00155F77"/>
    <w:rsid w:val="001600EF"/>
    <w:rsid w:val="00161DFE"/>
    <w:rsid w:val="00162A77"/>
    <w:rsid w:val="00162E8C"/>
    <w:rsid w:val="00163A5B"/>
    <w:rsid w:val="00163C36"/>
    <w:rsid w:val="001644F4"/>
    <w:rsid w:val="001657BB"/>
    <w:rsid w:val="001671F6"/>
    <w:rsid w:val="0017356E"/>
    <w:rsid w:val="00177385"/>
    <w:rsid w:val="001803CE"/>
    <w:rsid w:val="00181A87"/>
    <w:rsid w:val="00182472"/>
    <w:rsid w:val="001829D7"/>
    <w:rsid w:val="00182BCD"/>
    <w:rsid w:val="00185D36"/>
    <w:rsid w:val="001909DD"/>
    <w:rsid w:val="00190B05"/>
    <w:rsid w:val="001936D9"/>
    <w:rsid w:val="001941E2"/>
    <w:rsid w:val="0019469C"/>
    <w:rsid w:val="001951E6"/>
    <w:rsid w:val="00196D5F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C1C3F"/>
    <w:rsid w:val="001C5CC8"/>
    <w:rsid w:val="001D0D5C"/>
    <w:rsid w:val="001D55CA"/>
    <w:rsid w:val="001D7FC6"/>
    <w:rsid w:val="001E17D0"/>
    <w:rsid w:val="001E2F07"/>
    <w:rsid w:val="001F1349"/>
    <w:rsid w:val="001F29A8"/>
    <w:rsid w:val="001F3ECF"/>
    <w:rsid w:val="001F40A3"/>
    <w:rsid w:val="001F6EC4"/>
    <w:rsid w:val="001F7245"/>
    <w:rsid w:val="0020063E"/>
    <w:rsid w:val="0020068B"/>
    <w:rsid w:val="0020103D"/>
    <w:rsid w:val="00204B92"/>
    <w:rsid w:val="00206885"/>
    <w:rsid w:val="00206F45"/>
    <w:rsid w:val="00207906"/>
    <w:rsid w:val="002138CE"/>
    <w:rsid w:val="002145C5"/>
    <w:rsid w:val="0021468C"/>
    <w:rsid w:val="0022190C"/>
    <w:rsid w:val="00221F55"/>
    <w:rsid w:val="002225FA"/>
    <w:rsid w:val="00222C4A"/>
    <w:rsid w:val="00224872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35864"/>
    <w:rsid w:val="00240D89"/>
    <w:rsid w:val="00241787"/>
    <w:rsid w:val="0024319B"/>
    <w:rsid w:val="00244090"/>
    <w:rsid w:val="0024426C"/>
    <w:rsid w:val="002464FD"/>
    <w:rsid w:val="002474BE"/>
    <w:rsid w:val="00253601"/>
    <w:rsid w:val="002541E1"/>
    <w:rsid w:val="002544B5"/>
    <w:rsid w:val="00257A2F"/>
    <w:rsid w:val="00257BAE"/>
    <w:rsid w:val="00257FA0"/>
    <w:rsid w:val="00261BBA"/>
    <w:rsid w:val="00262288"/>
    <w:rsid w:val="0026294A"/>
    <w:rsid w:val="002632C8"/>
    <w:rsid w:val="00263715"/>
    <w:rsid w:val="00264923"/>
    <w:rsid w:val="00275692"/>
    <w:rsid w:val="002756C8"/>
    <w:rsid w:val="00275C88"/>
    <w:rsid w:val="00281804"/>
    <w:rsid w:val="0028238A"/>
    <w:rsid w:val="00282A5B"/>
    <w:rsid w:val="0028446B"/>
    <w:rsid w:val="00284963"/>
    <w:rsid w:val="00285B28"/>
    <w:rsid w:val="00285E79"/>
    <w:rsid w:val="00285F85"/>
    <w:rsid w:val="00286EB3"/>
    <w:rsid w:val="002875A0"/>
    <w:rsid w:val="00290AE7"/>
    <w:rsid w:val="00290B6A"/>
    <w:rsid w:val="00291EE5"/>
    <w:rsid w:val="002949E3"/>
    <w:rsid w:val="002950E8"/>
    <w:rsid w:val="00295A74"/>
    <w:rsid w:val="00295F9D"/>
    <w:rsid w:val="00296B0A"/>
    <w:rsid w:val="00296CDC"/>
    <w:rsid w:val="00297A29"/>
    <w:rsid w:val="00297EE0"/>
    <w:rsid w:val="002A20DA"/>
    <w:rsid w:val="002A341B"/>
    <w:rsid w:val="002A4B12"/>
    <w:rsid w:val="002A50EB"/>
    <w:rsid w:val="002A75DA"/>
    <w:rsid w:val="002A78F5"/>
    <w:rsid w:val="002A7D0C"/>
    <w:rsid w:val="002B01DD"/>
    <w:rsid w:val="002B2522"/>
    <w:rsid w:val="002B594F"/>
    <w:rsid w:val="002B5E7C"/>
    <w:rsid w:val="002B61CA"/>
    <w:rsid w:val="002B7084"/>
    <w:rsid w:val="002C257D"/>
    <w:rsid w:val="002C4243"/>
    <w:rsid w:val="002C6042"/>
    <w:rsid w:val="002C6EE0"/>
    <w:rsid w:val="002D2144"/>
    <w:rsid w:val="002D266D"/>
    <w:rsid w:val="002D6157"/>
    <w:rsid w:val="002D6C83"/>
    <w:rsid w:val="002E0059"/>
    <w:rsid w:val="002E03F8"/>
    <w:rsid w:val="002E04FE"/>
    <w:rsid w:val="002E1D5C"/>
    <w:rsid w:val="002E316B"/>
    <w:rsid w:val="002F0460"/>
    <w:rsid w:val="002F6BD0"/>
    <w:rsid w:val="00300CCB"/>
    <w:rsid w:val="0030200D"/>
    <w:rsid w:val="003021AF"/>
    <w:rsid w:val="003028D1"/>
    <w:rsid w:val="00302F15"/>
    <w:rsid w:val="00303909"/>
    <w:rsid w:val="00303C64"/>
    <w:rsid w:val="00303D07"/>
    <w:rsid w:val="003049EC"/>
    <w:rsid w:val="00304C07"/>
    <w:rsid w:val="003054D2"/>
    <w:rsid w:val="003065A5"/>
    <w:rsid w:val="00306E84"/>
    <w:rsid w:val="003074FA"/>
    <w:rsid w:val="0031018B"/>
    <w:rsid w:val="0031068E"/>
    <w:rsid w:val="003154F9"/>
    <w:rsid w:val="00315F3B"/>
    <w:rsid w:val="00320CC9"/>
    <w:rsid w:val="00321B47"/>
    <w:rsid w:val="00323CBC"/>
    <w:rsid w:val="003246F5"/>
    <w:rsid w:val="00327F03"/>
    <w:rsid w:val="00330040"/>
    <w:rsid w:val="003305BE"/>
    <w:rsid w:val="00332624"/>
    <w:rsid w:val="00334E2D"/>
    <w:rsid w:val="0033513B"/>
    <w:rsid w:val="00335FD8"/>
    <w:rsid w:val="00336C0E"/>
    <w:rsid w:val="003415E5"/>
    <w:rsid w:val="00342C4E"/>
    <w:rsid w:val="003430B1"/>
    <w:rsid w:val="00345290"/>
    <w:rsid w:val="00346334"/>
    <w:rsid w:val="00347092"/>
    <w:rsid w:val="003501DF"/>
    <w:rsid w:val="00352E6A"/>
    <w:rsid w:val="00354CB6"/>
    <w:rsid w:val="003552BF"/>
    <w:rsid w:val="00356C93"/>
    <w:rsid w:val="00357BDD"/>
    <w:rsid w:val="00361375"/>
    <w:rsid w:val="00363336"/>
    <w:rsid w:val="0036778C"/>
    <w:rsid w:val="003679CF"/>
    <w:rsid w:val="00371961"/>
    <w:rsid w:val="00372963"/>
    <w:rsid w:val="00375021"/>
    <w:rsid w:val="00375FEE"/>
    <w:rsid w:val="00377262"/>
    <w:rsid w:val="00377535"/>
    <w:rsid w:val="00380A58"/>
    <w:rsid w:val="0038512F"/>
    <w:rsid w:val="00387E77"/>
    <w:rsid w:val="00390EC8"/>
    <w:rsid w:val="0039171C"/>
    <w:rsid w:val="00393AE6"/>
    <w:rsid w:val="0039432B"/>
    <w:rsid w:val="00395CF4"/>
    <w:rsid w:val="00396D20"/>
    <w:rsid w:val="003972D4"/>
    <w:rsid w:val="003A0393"/>
    <w:rsid w:val="003A2FBA"/>
    <w:rsid w:val="003A37B3"/>
    <w:rsid w:val="003A4340"/>
    <w:rsid w:val="003A548A"/>
    <w:rsid w:val="003B0AF9"/>
    <w:rsid w:val="003B1B3B"/>
    <w:rsid w:val="003B377D"/>
    <w:rsid w:val="003B4116"/>
    <w:rsid w:val="003B512C"/>
    <w:rsid w:val="003C1B7B"/>
    <w:rsid w:val="003C340C"/>
    <w:rsid w:val="003D0057"/>
    <w:rsid w:val="003D07DA"/>
    <w:rsid w:val="003D4633"/>
    <w:rsid w:val="003D4B89"/>
    <w:rsid w:val="003E0BAB"/>
    <w:rsid w:val="003E0E4D"/>
    <w:rsid w:val="003E2E97"/>
    <w:rsid w:val="003E3143"/>
    <w:rsid w:val="003E40D2"/>
    <w:rsid w:val="003E687F"/>
    <w:rsid w:val="003E76EB"/>
    <w:rsid w:val="003F0AB2"/>
    <w:rsid w:val="003F1ECF"/>
    <w:rsid w:val="003F379B"/>
    <w:rsid w:val="003F37D2"/>
    <w:rsid w:val="003F4DC9"/>
    <w:rsid w:val="003F510C"/>
    <w:rsid w:val="003F5BC4"/>
    <w:rsid w:val="003F6658"/>
    <w:rsid w:val="003F7427"/>
    <w:rsid w:val="00401B2D"/>
    <w:rsid w:val="00402F3C"/>
    <w:rsid w:val="00403025"/>
    <w:rsid w:val="00403E60"/>
    <w:rsid w:val="00407429"/>
    <w:rsid w:val="004078FB"/>
    <w:rsid w:val="00410247"/>
    <w:rsid w:val="00411D00"/>
    <w:rsid w:val="004134BD"/>
    <w:rsid w:val="00413E1D"/>
    <w:rsid w:val="00413E65"/>
    <w:rsid w:val="004141A9"/>
    <w:rsid w:val="0041571E"/>
    <w:rsid w:val="004167BB"/>
    <w:rsid w:val="00421723"/>
    <w:rsid w:val="00430167"/>
    <w:rsid w:val="004302BB"/>
    <w:rsid w:val="00430BD9"/>
    <w:rsid w:val="00430CE2"/>
    <w:rsid w:val="00431189"/>
    <w:rsid w:val="0043424E"/>
    <w:rsid w:val="004356BD"/>
    <w:rsid w:val="00436EB1"/>
    <w:rsid w:val="00440522"/>
    <w:rsid w:val="00440E9C"/>
    <w:rsid w:val="00444DEC"/>
    <w:rsid w:val="00447A80"/>
    <w:rsid w:val="00450142"/>
    <w:rsid w:val="0045073C"/>
    <w:rsid w:val="00450DC1"/>
    <w:rsid w:val="00452EE5"/>
    <w:rsid w:val="00453F2F"/>
    <w:rsid w:val="0045548D"/>
    <w:rsid w:val="004600F5"/>
    <w:rsid w:val="00460263"/>
    <w:rsid w:val="004610E4"/>
    <w:rsid w:val="004620A6"/>
    <w:rsid w:val="00464181"/>
    <w:rsid w:val="00471B3E"/>
    <w:rsid w:val="00472BB6"/>
    <w:rsid w:val="00472F12"/>
    <w:rsid w:val="004737D3"/>
    <w:rsid w:val="0047703A"/>
    <w:rsid w:val="00482AFD"/>
    <w:rsid w:val="00484406"/>
    <w:rsid w:val="00484794"/>
    <w:rsid w:val="004862A2"/>
    <w:rsid w:val="004870EC"/>
    <w:rsid w:val="00495216"/>
    <w:rsid w:val="0049622A"/>
    <w:rsid w:val="004965AA"/>
    <w:rsid w:val="00496A79"/>
    <w:rsid w:val="00497E26"/>
    <w:rsid w:val="004A2EE3"/>
    <w:rsid w:val="004A3FDD"/>
    <w:rsid w:val="004A716C"/>
    <w:rsid w:val="004A7501"/>
    <w:rsid w:val="004B2143"/>
    <w:rsid w:val="004B2CB5"/>
    <w:rsid w:val="004B4093"/>
    <w:rsid w:val="004B4156"/>
    <w:rsid w:val="004B503A"/>
    <w:rsid w:val="004C0283"/>
    <w:rsid w:val="004C0ACC"/>
    <w:rsid w:val="004C27C6"/>
    <w:rsid w:val="004C3966"/>
    <w:rsid w:val="004C41E7"/>
    <w:rsid w:val="004C54A8"/>
    <w:rsid w:val="004D0BD6"/>
    <w:rsid w:val="004D5189"/>
    <w:rsid w:val="004D55DB"/>
    <w:rsid w:val="004E0D38"/>
    <w:rsid w:val="004E46EB"/>
    <w:rsid w:val="004E4B4F"/>
    <w:rsid w:val="004F0CF3"/>
    <w:rsid w:val="004F2275"/>
    <w:rsid w:val="004F2457"/>
    <w:rsid w:val="004F6446"/>
    <w:rsid w:val="004F6A97"/>
    <w:rsid w:val="004F6EED"/>
    <w:rsid w:val="00502DF4"/>
    <w:rsid w:val="005039E0"/>
    <w:rsid w:val="00504CFE"/>
    <w:rsid w:val="00504FA7"/>
    <w:rsid w:val="0050659D"/>
    <w:rsid w:val="0050785E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2A66"/>
    <w:rsid w:val="00533678"/>
    <w:rsid w:val="00543414"/>
    <w:rsid w:val="00543B99"/>
    <w:rsid w:val="005443DC"/>
    <w:rsid w:val="00544E38"/>
    <w:rsid w:val="005478C8"/>
    <w:rsid w:val="0055066E"/>
    <w:rsid w:val="005508B8"/>
    <w:rsid w:val="00551CAC"/>
    <w:rsid w:val="00557541"/>
    <w:rsid w:val="00560B7B"/>
    <w:rsid w:val="00560FF4"/>
    <w:rsid w:val="00561A3D"/>
    <w:rsid w:val="00562427"/>
    <w:rsid w:val="00562642"/>
    <w:rsid w:val="00562E75"/>
    <w:rsid w:val="00563FA4"/>
    <w:rsid w:val="00565570"/>
    <w:rsid w:val="00570B99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214"/>
    <w:rsid w:val="005905BB"/>
    <w:rsid w:val="00590AFA"/>
    <w:rsid w:val="005913A8"/>
    <w:rsid w:val="0059147F"/>
    <w:rsid w:val="00592ECF"/>
    <w:rsid w:val="0059468F"/>
    <w:rsid w:val="0059482C"/>
    <w:rsid w:val="0059518E"/>
    <w:rsid w:val="00597165"/>
    <w:rsid w:val="00597178"/>
    <w:rsid w:val="00597EE0"/>
    <w:rsid w:val="005A0482"/>
    <w:rsid w:val="005A04E4"/>
    <w:rsid w:val="005A13F4"/>
    <w:rsid w:val="005A145F"/>
    <w:rsid w:val="005A15E3"/>
    <w:rsid w:val="005A2302"/>
    <w:rsid w:val="005A27F1"/>
    <w:rsid w:val="005A39D4"/>
    <w:rsid w:val="005A3DC5"/>
    <w:rsid w:val="005A5A5B"/>
    <w:rsid w:val="005A6BC2"/>
    <w:rsid w:val="005B011F"/>
    <w:rsid w:val="005B1CCD"/>
    <w:rsid w:val="005B469C"/>
    <w:rsid w:val="005B5FC9"/>
    <w:rsid w:val="005C00EC"/>
    <w:rsid w:val="005C27ED"/>
    <w:rsid w:val="005C2DBA"/>
    <w:rsid w:val="005C3980"/>
    <w:rsid w:val="005C3A86"/>
    <w:rsid w:val="005C46F4"/>
    <w:rsid w:val="005C6791"/>
    <w:rsid w:val="005C73AB"/>
    <w:rsid w:val="005D31EB"/>
    <w:rsid w:val="005D446F"/>
    <w:rsid w:val="005D5C47"/>
    <w:rsid w:val="005D7A3F"/>
    <w:rsid w:val="005E1556"/>
    <w:rsid w:val="005F0525"/>
    <w:rsid w:val="005F1ADF"/>
    <w:rsid w:val="005F2425"/>
    <w:rsid w:val="005F32DA"/>
    <w:rsid w:val="005F342A"/>
    <w:rsid w:val="005F444B"/>
    <w:rsid w:val="005F5091"/>
    <w:rsid w:val="005F55D4"/>
    <w:rsid w:val="005F612D"/>
    <w:rsid w:val="005F6FE8"/>
    <w:rsid w:val="00603CED"/>
    <w:rsid w:val="00607734"/>
    <w:rsid w:val="00607D93"/>
    <w:rsid w:val="00611A2B"/>
    <w:rsid w:val="006120A8"/>
    <w:rsid w:val="006125BC"/>
    <w:rsid w:val="0061552A"/>
    <w:rsid w:val="00615EC6"/>
    <w:rsid w:val="006166DC"/>
    <w:rsid w:val="00617603"/>
    <w:rsid w:val="00617678"/>
    <w:rsid w:val="0062323F"/>
    <w:rsid w:val="00626C9B"/>
    <w:rsid w:val="00626F3E"/>
    <w:rsid w:val="00627198"/>
    <w:rsid w:val="006302D4"/>
    <w:rsid w:val="00633351"/>
    <w:rsid w:val="0063434E"/>
    <w:rsid w:val="00637E99"/>
    <w:rsid w:val="0064016E"/>
    <w:rsid w:val="00640A75"/>
    <w:rsid w:val="00641900"/>
    <w:rsid w:val="00642892"/>
    <w:rsid w:val="00642BB6"/>
    <w:rsid w:val="00642C34"/>
    <w:rsid w:val="00642E6E"/>
    <w:rsid w:val="0064437A"/>
    <w:rsid w:val="006458EC"/>
    <w:rsid w:val="00646847"/>
    <w:rsid w:val="00646F5A"/>
    <w:rsid w:val="006517E5"/>
    <w:rsid w:val="006558D0"/>
    <w:rsid w:val="00655A98"/>
    <w:rsid w:val="0065691B"/>
    <w:rsid w:val="006576C8"/>
    <w:rsid w:val="006606CE"/>
    <w:rsid w:val="00660995"/>
    <w:rsid w:val="0066234F"/>
    <w:rsid w:val="00665736"/>
    <w:rsid w:val="00667511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469E"/>
    <w:rsid w:val="00694A19"/>
    <w:rsid w:val="00696109"/>
    <w:rsid w:val="0069620C"/>
    <w:rsid w:val="00696B8B"/>
    <w:rsid w:val="0069772F"/>
    <w:rsid w:val="006A579D"/>
    <w:rsid w:val="006A7AFA"/>
    <w:rsid w:val="006B0395"/>
    <w:rsid w:val="006B07FA"/>
    <w:rsid w:val="006B16F1"/>
    <w:rsid w:val="006B2527"/>
    <w:rsid w:val="006B25F7"/>
    <w:rsid w:val="006B306F"/>
    <w:rsid w:val="006B38F2"/>
    <w:rsid w:val="006B5B38"/>
    <w:rsid w:val="006B635C"/>
    <w:rsid w:val="006B6555"/>
    <w:rsid w:val="006C0C2A"/>
    <w:rsid w:val="006C15CE"/>
    <w:rsid w:val="006C3928"/>
    <w:rsid w:val="006C3959"/>
    <w:rsid w:val="006C3ADC"/>
    <w:rsid w:val="006C3BA2"/>
    <w:rsid w:val="006C3E6F"/>
    <w:rsid w:val="006C3EAE"/>
    <w:rsid w:val="006C6F55"/>
    <w:rsid w:val="006D1558"/>
    <w:rsid w:val="006D34F7"/>
    <w:rsid w:val="006D5384"/>
    <w:rsid w:val="006D6B7A"/>
    <w:rsid w:val="006D7397"/>
    <w:rsid w:val="006E10D0"/>
    <w:rsid w:val="006E161D"/>
    <w:rsid w:val="006E1F7C"/>
    <w:rsid w:val="006E30A9"/>
    <w:rsid w:val="006E57C7"/>
    <w:rsid w:val="006E5D0F"/>
    <w:rsid w:val="006F1EFB"/>
    <w:rsid w:val="006F4CA3"/>
    <w:rsid w:val="006F6470"/>
    <w:rsid w:val="006F6A90"/>
    <w:rsid w:val="006F7DA5"/>
    <w:rsid w:val="00700C10"/>
    <w:rsid w:val="00702B97"/>
    <w:rsid w:val="00702DF5"/>
    <w:rsid w:val="0070349A"/>
    <w:rsid w:val="00704E85"/>
    <w:rsid w:val="00710C4E"/>
    <w:rsid w:val="00711378"/>
    <w:rsid w:val="007119AE"/>
    <w:rsid w:val="007129F7"/>
    <w:rsid w:val="007133D4"/>
    <w:rsid w:val="0071548E"/>
    <w:rsid w:val="00717DEC"/>
    <w:rsid w:val="007259E2"/>
    <w:rsid w:val="00726671"/>
    <w:rsid w:val="007277ED"/>
    <w:rsid w:val="00727FF3"/>
    <w:rsid w:val="007332CC"/>
    <w:rsid w:val="007348D5"/>
    <w:rsid w:val="00735342"/>
    <w:rsid w:val="00737D8F"/>
    <w:rsid w:val="00740596"/>
    <w:rsid w:val="00742E37"/>
    <w:rsid w:val="00747CD2"/>
    <w:rsid w:val="00747F79"/>
    <w:rsid w:val="007525B1"/>
    <w:rsid w:val="0075334C"/>
    <w:rsid w:val="00753D7E"/>
    <w:rsid w:val="007542E5"/>
    <w:rsid w:val="00756ED2"/>
    <w:rsid w:val="00761989"/>
    <w:rsid w:val="00763A52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268"/>
    <w:rsid w:val="0078648C"/>
    <w:rsid w:val="00787CEF"/>
    <w:rsid w:val="007929FF"/>
    <w:rsid w:val="00794F92"/>
    <w:rsid w:val="007964A5"/>
    <w:rsid w:val="007968B4"/>
    <w:rsid w:val="007A0976"/>
    <w:rsid w:val="007A1428"/>
    <w:rsid w:val="007A187E"/>
    <w:rsid w:val="007A1E8B"/>
    <w:rsid w:val="007A23C7"/>
    <w:rsid w:val="007A27B6"/>
    <w:rsid w:val="007A42A2"/>
    <w:rsid w:val="007A4862"/>
    <w:rsid w:val="007A4AAB"/>
    <w:rsid w:val="007A58C0"/>
    <w:rsid w:val="007B0F8F"/>
    <w:rsid w:val="007B379B"/>
    <w:rsid w:val="007B4D12"/>
    <w:rsid w:val="007C0147"/>
    <w:rsid w:val="007C01F4"/>
    <w:rsid w:val="007C2824"/>
    <w:rsid w:val="007C2F47"/>
    <w:rsid w:val="007C4EE9"/>
    <w:rsid w:val="007C5C2C"/>
    <w:rsid w:val="007C5D94"/>
    <w:rsid w:val="007C6063"/>
    <w:rsid w:val="007C7622"/>
    <w:rsid w:val="007D49FF"/>
    <w:rsid w:val="007D4C50"/>
    <w:rsid w:val="007D57EB"/>
    <w:rsid w:val="007D67D9"/>
    <w:rsid w:val="007D6B4A"/>
    <w:rsid w:val="007D78EA"/>
    <w:rsid w:val="007D79A8"/>
    <w:rsid w:val="007E0B48"/>
    <w:rsid w:val="007E2E00"/>
    <w:rsid w:val="007E4516"/>
    <w:rsid w:val="007E55F4"/>
    <w:rsid w:val="007E616B"/>
    <w:rsid w:val="007E62BB"/>
    <w:rsid w:val="007E64C9"/>
    <w:rsid w:val="007E6BCC"/>
    <w:rsid w:val="007E7DBB"/>
    <w:rsid w:val="007F0ED9"/>
    <w:rsid w:val="007F0F52"/>
    <w:rsid w:val="007F1E67"/>
    <w:rsid w:val="007F4DAC"/>
    <w:rsid w:val="007F5487"/>
    <w:rsid w:val="007F60A0"/>
    <w:rsid w:val="007F62C1"/>
    <w:rsid w:val="007F755E"/>
    <w:rsid w:val="007F7FCB"/>
    <w:rsid w:val="00805941"/>
    <w:rsid w:val="00806130"/>
    <w:rsid w:val="00806E53"/>
    <w:rsid w:val="00810590"/>
    <w:rsid w:val="00810CA9"/>
    <w:rsid w:val="00811619"/>
    <w:rsid w:val="008117B3"/>
    <w:rsid w:val="00812116"/>
    <w:rsid w:val="00813435"/>
    <w:rsid w:val="00813D02"/>
    <w:rsid w:val="0082172D"/>
    <w:rsid w:val="0082174B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28C5"/>
    <w:rsid w:val="00842DBB"/>
    <w:rsid w:val="00844DEC"/>
    <w:rsid w:val="0084681A"/>
    <w:rsid w:val="00846A7E"/>
    <w:rsid w:val="00847A99"/>
    <w:rsid w:val="0085508A"/>
    <w:rsid w:val="0085553F"/>
    <w:rsid w:val="00856774"/>
    <w:rsid w:val="008609A7"/>
    <w:rsid w:val="008627DD"/>
    <w:rsid w:val="00864D1E"/>
    <w:rsid w:val="00865B67"/>
    <w:rsid w:val="008664C8"/>
    <w:rsid w:val="00867898"/>
    <w:rsid w:val="008719CB"/>
    <w:rsid w:val="00872731"/>
    <w:rsid w:val="0087343A"/>
    <w:rsid w:val="00874253"/>
    <w:rsid w:val="008765B1"/>
    <w:rsid w:val="00877C43"/>
    <w:rsid w:val="00880292"/>
    <w:rsid w:val="008804EE"/>
    <w:rsid w:val="00881037"/>
    <w:rsid w:val="00881C87"/>
    <w:rsid w:val="00883699"/>
    <w:rsid w:val="00884104"/>
    <w:rsid w:val="00884629"/>
    <w:rsid w:val="00884B85"/>
    <w:rsid w:val="00884E69"/>
    <w:rsid w:val="008924D2"/>
    <w:rsid w:val="00892FBE"/>
    <w:rsid w:val="00894472"/>
    <w:rsid w:val="008A0AB1"/>
    <w:rsid w:val="008A1875"/>
    <w:rsid w:val="008A1F53"/>
    <w:rsid w:val="008A2759"/>
    <w:rsid w:val="008A46D6"/>
    <w:rsid w:val="008A4B67"/>
    <w:rsid w:val="008A5CDE"/>
    <w:rsid w:val="008A64C2"/>
    <w:rsid w:val="008A79D1"/>
    <w:rsid w:val="008A7E94"/>
    <w:rsid w:val="008B1BB2"/>
    <w:rsid w:val="008B29D9"/>
    <w:rsid w:val="008B3177"/>
    <w:rsid w:val="008B3462"/>
    <w:rsid w:val="008B3A0E"/>
    <w:rsid w:val="008B4721"/>
    <w:rsid w:val="008B5954"/>
    <w:rsid w:val="008B7E8E"/>
    <w:rsid w:val="008C09B9"/>
    <w:rsid w:val="008C356D"/>
    <w:rsid w:val="008D0207"/>
    <w:rsid w:val="008D0262"/>
    <w:rsid w:val="008D0380"/>
    <w:rsid w:val="008D452F"/>
    <w:rsid w:val="008D71B6"/>
    <w:rsid w:val="008D7CA2"/>
    <w:rsid w:val="008E464F"/>
    <w:rsid w:val="008E5540"/>
    <w:rsid w:val="008E5EF0"/>
    <w:rsid w:val="008E6F66"/>
    <w:rsid w:val="008E7218"/>
    <w:rsid w:val="008F3952"/>
    <w:rsid w:val="008F4C73"/>
    <w:rsid w:val="008F511A"/>
    <w:rsid w:val="008F5154"/>
    <w:rsid w:val="008F75F0"/>
    <w:rsid w:val="008F7AEE"/>
    <w:rsid w:val="0090093E"/>
    <w:rsid w:val="00902544"/>
    <w:rsid w:val="00903757"/>
    <w:rsid w:val="00904A17"/>
    <w:rsid w:val="00905517"/>
    <w:rsid w:val="0090555D"/>
    <w:rsid w:val="00906903"/>
    <w:rsid w:val="00906DF3"/>
    <w:rsid w:val="00910608"/>
    <w:rsid w:val="00912A16"/>
    <w:rsid w:val="0091559F"/>
    <w:rsid w:val="00916AD3"/>
    <w:rsid w:val="00916B2D"/>
    <w:rsid w:val="00923691"/>
    <w:rsid w:val="00932382"/>
    <w:rsid w:val="00933A0A"/>
    <w:rsid w:val="00937BFD"/>
    <w:rsid w:val="0094062E"/>
    <w:rsid w:val="00940632"/>
    <w:rsid w:val="00941759"/>
    <w:rsid w:val="0094205B"/>
    <w:rsid w:val="00942724"/>
    <w:rsid w:val="0094337C"/>
    <w:rsid w:val="00943942"/>
    <w:rsid w:val="009439EC"/>
    <w:rsid w:val="009449B4"/>
    <w:rsid w:val="00947905"/>
    <w:rsid w:val="0095192A"/>
    <w:rsid w:val="00952529"/>
    <w:rsid w:val="00952A81"/>
    <w:rsid w:val="009567D0"/>
    <w:rsid w:val="00960943"/>
    <w:rsid w:val="0096391D"/>
    <w:rsid w:val="0096438F"/>
    <w:rsid w:val="00965CF7"/>
    <w:rsid w:val="0096653A"/>
    <w:rsid w:val="009673F8"/>
    <w:rsid w:val="00967E3A"/>
    <w:rsid w:val="00970FC7"/>
    <w:rsid w:val="0097383F"/>
    <w:rsid w:val="00973FD8"/>
    <w:rsid w:val="00976855"/>
    <w:rsid w:val="00984C3F"/>
    <w:rsid w:val="00984D0C"/>
    <w:rsid w:val="00985883"/>
    <w:rsid w:val="00985A0A"/>
    <w:rsid w:val="00986142"/>
    <w:rsid w:val="00987724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D2FB3"/>
    <w:rsid w:val="009D49C1"/>
    <w:rsid w:val="009D4C4D"/>
    <w:rsid w:val="009E038A"/>
    <w:rsid w:val="009E41A0"/>
    <w:rsid w:val="009E45E9"/>
    <w:rsid w:val="009E564E"/>
    <w:rsid w:val="009E5CF9"/>
    <w:rsid w:val="009E7001"/>
    <w:rsid w:val="009E709C"/>
    <w:rsid w:val="009F247D"/>
    <w:rsid w:val="009F2860"/>
    <w:rsid w:val="009F43E0"/>
    <w:rsid w:val="009F6469"/>
    <w:rsid w:val="00A00045"/>
    <w:rsid w:val="00A006C7"/>
    <w:rsid w:val="00A0563D"/>
    <w:rsid w:val="00A05B62"/>
    <w:rsid w:val="00A1030A"/>
    <w:rsid w:val="00A11ADF"/>
    <w:rsid w:val="00A122D8"/>
    <w:rsid w:val="00A12872"/>
    <w:rsid w:val="00A13099"/>
    <w:rsid w:val="00A1373D"/>
    <w:rsid w:val="00A13DBD"/>
    <w:rsid w:val="00A167E8"/>
    <w:rsid w:val="00A1722D"/>
    <w:rsid w:val="00A20AD6"/>
    <w:rsid w:val="00A211F9"/>
    <w:rsid w:val="00A218BA"/>
    <w:rsid w:val="00A25925"/>
    <w:rsid w:val="00A25B86"/>
    <w:rsid w:val="00A25D6D"/>
    <w:rsid w:val="00A26781"/>
    <w:rsid w:val="00A27BF8"/>
    <w:rsid w:val="00A313B0"/>
    <w:rsid w:val="00A35A6F"/>
    <w:rsid w:val="00A35BD1"/>
    <w:rsid w:val="00A37C95"/>
    <w:rsid w:val="00A402CC"/>
    <w:rsid w:val="00A40474"/>
    <w:rsid w:val="00A468DE"/>
    <w:rsid w:val="00A46A49"/>
    <w:rsid w:val="00A5025F"/>
    <w:rsid w:val="00A517B8"/>
    <w:rsid w:val="00A56170"/>
    <w:rsid w:val="00A63BBF"/>
    <w:rsid w:val="00A65A8C"/>
    <w:rsid w:val="00A70FB5"/>
    <w:rsid w:val="00A71E4A"/>
    <w:rsid w:val="00A7253F"/>
    <w:rsid w:val="00A73406"/>
    <w:rsid w:val="00A7392B"/>
    <w:rsid w:val="00A75128"/>
    <w:rsid w:val="00A755A8"/>
    <w:rsid w:val="00A75B53"/>
    <w:rsid w:val="00A760C3"/>
    <w:rsid w:val="00A76B16"/>
    <w:rsid w:val="00A77858"/>
    <w:rsid w:val="00A855E1"/>
    <w:rsid w:val="00A86673"/>
    <w:rsid w:val="00A872C2"/>
    <w:rsid w:val="00A90389"/>
    <w:rsid w:val="00A916CE"/>
    <w:rsid w:val="00A92F4B"/>
    <w:rsid w:val="00A95067"/>
    <w:rsid w:val="00A95A27"/>
    <w:rsid w:val="00AA13A1"/>
    <w:rsid w:val="00AA1E5D"/>
    <w:rsid w:val="00AA205E"/>
    <w:rsid w:val="00AA305E"/>
    <w:rsid w:val="00AA75F5"/>
    <w:rsid w:val="00AB088C"/>
    <w:rsid w:val="00AB1C91"/>
    <w:rsid w:val="00AB2EE4"/>
    <w:rsid w:val="00AB39B4"/>
    <w:rsid w:val="00AB3BF6"/>
    <w:rsid w:val="00AB3F9B"/>
    <w:rsid w:val="00AB4444"/>
    <w:rsid w:val="00AB58BF"/>
    <w:rsid w:val="00AB6298"/>
    <w:rsid w:val="00AC059C"/>
    <w:rsid w:val="00AC0708"/>
    <w:rsid w:val="00AC2C38"/>
    <w:rsid w:val="00AC391C"/>
    <w:rsid w:val="00AC3A75"/>
    <w:rsid w:val="00AC6E03"/>
    <w:rsid w:val="00AC7B3D"/>
    <w:rsid w:val="00AD3409"/>
    <w:rsid w:val="00AD35FD"/>
    <w:rsid w:val="00AD46D6"/>
    <w:rsid w:val="00AD5847"/>
    <w:rsid w:val="00AD5951"/>
    <w:rsid w:val="00AD61D6"/>
    <w:rsid w:val="00AD75F4"/>
    <w:rsid w:val="00AE0606"/>
    <w:rsid w:val="00AE3429"/>
    <w:rsid w:val="00AE3875"/>
    <w:rsid w:val="00AE4117"/>
    <w:rsid w:val="00AE4A3C"/>
    <w:rsid w:val="00AE772C"/>
    <w:rsid w:val="00AF35B4"/>
    <w:rsid w:val="00AF4533"/>
    <w:rsid w:val="00AF4633"/>
    <w:rsid w:val="00AF4E78"/>
    <w:rsid w:val="00AF538B"/>
    <w:rsid w:val="00AF576F"/>
    <w:rsid w:val="00AF5DCA"/>
    <w:rsid w:val="00AF6A55"/>
    <w:rsid w:val="00AF6A84"/>
    <w:rsid w:val="00B003FA"/>
    <w:rsid w:val="00B00863"/>
    <w:rsid w:val="00B02048"/>
    <w:rsid w:val="00B06672"/>
    <w:rsid w:val="00B12A0B"/>
    <w:rsid w:val="00B14A62"/>
    <w:rsid w:val="00B14EF3"/>
    <w:rsid w:val="00B164F4"/>
    <w:rsid w:val="00B24468"/>
    <w:rsid w:val="00B25AC8"/>
    <w:rsid w:val="00B3036C"/>
    <w:rsid w:val="00B30479"/>
    <w:rsid w:val="00B32C3B"/>
    <w:rsid w:val="00B33A3A"/>
    <w:rsid w:val="00B34567"/>
    <w:rsid w:val="00B346A1"/>
    <w:rsid w:val="00B34C85"/>
    <w:rsid w:val="00B34DCA"/>
    <w:rsid w:val="00B3563F"/>
    <w:rsid w:val="00B4221F"/>
    <w:rsid w:val="00B429CB"/>
    <w:rsid w:val="00B43F57"/>
    <w:rsid w:val="00B479CA"/>
    <w:rsid w:val="00B51966"/>
    <w:rsid w:val="00B563AB"/>
    <w:rsid w:val="00B642C0"/>
    <w:rsid w:val="00B66273"/>
    <w:rsid w:val="00B701B0"/>
    <w:rsid w:val="00B70551"/>
    <w:rsid w:val="00B73CC0"/>
    <w:rsid w:val="00B747BE"/>
    <w:rsid w:val="00B74C81"/>
    <w:rsid w:val="00B7719F"/>
    <w:rsid w:val="00B814F6"/>
    <w:rsid w:val="00B8164A"/>
    <w:rsid w:val="00B8459C"/>
    <w:rsid w:val="00B907F3"/>
    <w:rsid w:val="00B912C1"/>
    <w:rsid w:val="00B91EBD"/>
    <w:rsid w:val="00B94CEF"/>
    <w:rsid w:val="00B97A2F"/>
    <w:rsid w:val="00B97DD1"/>
    <w:rsid w:val="00BA1B82"/>
    <w:rsid w:val="00BA362F"/>
    <w:rsid w:val="00BA3985"/>
    <w:rsid w:val="00BA5392"/>
    <w:rsid w:val="00BA7D61"/>
    <w:rsid w:val="00BA7E64"/>
    <w:rsid w:val="00BB21A3"/>
    <w:rsid w:val="00BB3AEA"/>
    <w:rsid w:val="00BB6D97"/>
    <w:rsid w:val="00BC3312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22B7"/>
    <w:rsid w:val="00BF3504"/>
    <w:rsid w:val="00BF3DEB"/>
    <w:rsid w:val="00BF3FAF"/>
    <w:rsid w:val="00BF4D75"/>
    <w:rsid w:val="00BF6B1A"/>
    <w:rsid w:val="00C03D42"/>
    <w:rsid w:val="00C0519A"/>
    <w:rsid w:val="00C05630"/>
    <w:rsid w:val="00C061E4"/>
    <w:rsid w:val="00C11C25"/>
    <w:rsid w:val="00C1255A"/>
    <w:rsid w:val="00C14A42"/>
    <w:rsid w:val="00C200AC"/>
    <w:rsid w:val="00C20ACE"/>
    <w:rsid w:val="00C21A32"/>
    <w:rsid w:val="00C2676A"/>
    <w:rsid w:val="00C26DB4"/>
    <w:rsid w:val="00C27A92"/>
    <w:rsid w:val="00C303A7"/>
    <w:rsid w:val="00C31699"/>
    <w:rsid w:val="00C32481"/>
    <w:rsid w:val="00C3286F"/>
    <w:rsid w:val="00C3374C"/>
    <w:rsid w:val="00C34142"/>
    <w:rsid w:val="00C348CF"/>
    <w:rsid w:val="00C34945"/>
    <w:rsid w:val="00C3611D"/>
    <w:rsid w:val="00C36591"/>
    <w:rsid w:val="00C36AE3"/>
    <w:rsid w:val="00C37FC5"/>
    <w:rsid w:val="00C40332"/>
    <w:rsid w:val="00C4160A"/>
    <w:rsid w:val="00C5015C"/>
    <w:rsid w:val="00C50D03"/>
    <w:rsid w:val="00C5187C"/>
    <w:rsid w:val="00C51E9D"/>
    <w:rsid w:val="00C540AF"/>
    <w:rsid w:val="00C5439A"/>
    <w:rsid w:val="00C55B4C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1E21"/>
    <w:rsid w:val="00C93A3A"/>
    <w:rsid w:val="00C93A82"/>
    <w:rsid w:val="00C9662A"/>
    <w:rsid w:val="00C9685E"/>
    <w:rsid w:val="00C96888"/>
    <w:rsid w:val="00CA04B7"/>
    <w:rsid w:val="00CA1464"/>
    <w:rsid w:val="00CA288B"/>
    <w:rsid w:val="00CA3E89"/>
    <w:rsid w:val="00CA5580"/>
    <w:rsid w:val="00CA7061"/>
    <w:rsid w:val="00CA74D0"/>
    <w:rsid w:val="00CA7F8F"/>
    <w:rsid w:val="00CB277B"/>
    <w:rsid w:val="00CB35D0"/>
    <w:rsid w:val="00CB58C7"/>
    <w:rsid w:val="00CB5AF6"/>
    <w:rsid w:val="00CB6E88"/>
    <w:rsid w:val="00CB7200"/>
    <w:rsid w:val="00CC0976"/>
    <w:rsid w:val="00CC312C"/>
    <w:rsid w:val="00CC42DE"/>
    <w:rsid w:val="00CC4749"/>
    <w:rsid w:val="00CC6323"/>
    <w:rsid w:val="00CC710B"/>
    <w:rsid w:val="00CD2A0C"/>
    <w:rsid w:val="00CD2D1D"/>
    <w:rsid w:val="00CD5D05"/>
    <w:rsid w:val="00CD7156"/>
    <w:rsid w:val="00CD7558"/>
    <w:rsid w:val="00CE0A1D"/>
    <w:rsid w:val="00CE0AA0"/>
    <w:rsid w:val="00CE1D55"/>
    <w:rsid w:val="00CE33D5"/>
    <w:rsid w:val="00CE37F9"/>
    <w:rsid w:val="00CE39D5"/>
    <w:rsid w:val="00CE4EE8"/>
    <w:rsid w:val="00CE6214"/>
    <w:rsid w:val="00CE72BE"/>
    <w:rsid w:val="00CF0430"/>
    <w:rsid w:val="00CF0A49"/>
    <w:rsid w:val="00CF3800"/>
    <w:rsid w:val="00CF443B"/>
    <w:rsid w:val="00CF5E41"/>
    <w:rsid w:val="00CF7EAE"/>
    <w:rsid w:val="00D046F4"/>
    <w:rsid w:val="00D04D46"/>
    <w:rsid w:val="00D0509B"/>
    <w:rsid w:val="00D14083"/>
    <w:rsid w:val="00D14AA1"/>
    <w:rsid w:val="00D15EA7"/>
    <w:rsid w:val="00D17477"/>
    <w:rsid w:val="00D20821"/>
    <w:rsid w:val="00D26791"/>
    <w:rsid w:val="00D27BC4"/>
    <w:rsid w:val="00D3108B"/>
    <w:rsid w:val="00D320B1"/>
    <w:rsid w:val="00D37226"/>
    <w:rsid w:val="00D37B50"/>
    <w:rsid w:val="00D42DE2"/>
    <w:rsid w:val="00D44625"/>
    <w:rsid w:val="00D449B5"/>
    <w:rsid w:val="00D44D89"/>
    <w:rsid w:val="00D45E20"/>
    <w:rsid w:val="00D46A0B"/>
    <w:rsid w:val="00D50028"/>
    <w:rsid w:val="00D500F5"/>
    <w:rsid w:val="00D52807"/>
    <w:rsid w:val="00D55054"/>
    <w:rsid w:val="00D55D5D"/>
    <w:rsid w:val="00D57B75"/>
    <w:rsid w:val="00D6272B"/>
    <w:rsid w:val="00D64972"/>
    <w:rsid w:val="00D64C56"/>
    <w:rsid w:val="00D66935"/>
    <w:rsid w:val="00D7220D"/>
    <w:rsid w:val="00D72802"/>
    <w:rsid w:val="00D74148"/>
    <w:rsid w:val="00D7444F"/>
    <w:rsid w:val="00D74689"/>
    <w:rsid w:val="00D74B11"/>
    <w:rsid w:val="00D756F1"/>
    <w:rsid w:val="00D757FE"/>
    <w:rsid w:val="00D75C9E"/>
    <w:rsid w:val="00D75DBB"/>
    <w:rsid w:val="00D8014B"/>
    <w:rsid w:val="00D8503F"/>
    <w:rsid w:val="00D85222"/>
    <w:rsid w:val="00D852CE"/>
    <w:rsid w:val="00D86415"/>
    <w:rsid w:val="00D87793"/>
    <w:rsid w:val="00D90687"/>
    <w:rsid w:val="00D91549"/>
    <w:rsid w:val="00D9387F"/>
    <w:rsid w:val="00D93EC3"/>
    <w:rsid w:val="00D943A2"/>
    <w:rsid w:val="00D95C9E"/>
    <w:rsid w:val="00D96982"/>
    <w:rsid w:val="00D97227"/>
    <w:rsid w:val="00DA02F6"/>
    <w:rsid w:val="00DA094E"/>
    <w:rsid w:val="00DA3BCF"/>
    <w:rsid w:val="00DA62A3"/>
    <w:rsid w:val="00DB1091"/>
    <w:rsid w:val="00DB28D2"/>
    <w:rsid w:val="00DB4BFB"/>
    <w:rsid w:val="00DB592B"/>
    <w:rsid w:val="00DB5AB7"/>
    <w:rsid w:val="00DC525E"/>
    <w:rsid w:val="00DC5B16"/>
    <w:rsid w:val="00DD284C"/>
    <w:rsid w:val="00DD36BE"/>
    <w:rsid w:val="00DD5BFD"/>
    <w:rsid w:val="00DE07A9"/>
    <w:rsid w:val="00DE1DA1"/>
    <w:rsid w:val="00DE209B"/>
    <w:rsid w:val="00DE42D2"/>
    <w:rsid w:val="00DE5338"/>
    <w:rsid w:val="00DF00E8"/>
    <w:rsid w:val="00DF055B"/>
    <w:rsid w:val="00DF0563"/>
    <w:rsid w:val="00DF102D"/>
    <w:rsid w:val="00DF1D8E"/>
    <w:rsid w:val="00DF2C89"/>
    <w:rsid w:val="00DF372E"/>
    <w:rsid w:val="00DF3C85"/>
    <w:rsid w:val="00DF3D70"/>
    <w:rsid w:val="00DF5401"/>
    <w:rsid w:val="00DF5F3B"/>
    <w:rsid w:val="00DF69D4"/>
    <w:rsid w:val="00DF70FE"/>
    <w:rsid w:val="00DF7F31"/>
    <w:rsid w:val="00E002DA"/>
    <w:rsid w:val="00E00FAF"/>
    <w:rsid w:val="00E012CB"/>
    <w:rsid w:val="00E029B9"/>
    <w:rsid w:val="00E02B7A"/>
    <w:rsid w:val="00E05C44"/>
    <w:rsid w:val="00E06058"/>
    <w:rsid w:val="00E067CA"/>
    <w:rsid w:val="00E070E1"/>
    <w:rsid w:val="00E10C97"/>
    <w:rsid w:val="00E14278"/>
    <w:rsid w:val="00E205FC"/>
    <w:rsid w:val="00E21FA3"/>
    <w:rsid w:val="00E24AC8"/>
    <w:rsid w:val="00E30259"/>
    <w:rsid w:val="00E302DE"/>
    <w:rsid w:val="00E3060A"/>
    <w:rsid w:val="00E32696"/>
    <w:rsid w:val="00E329EA"/>
    <w:rsid w:val="00E32D45"/>
    <w:rsid w:val="00E34B80"/>
    <w:rsid w:val="00E353ED"/>
    <w:rsid w:val="00E3663A"/>
    <w:rsid w:val="00E3716E"/>
    <w:rsid w:val="00E40546"/>
    <w:rsid w:val="00E411E1"/>
    <w:rsid w:val="00E42EFF"/>
    <w:rsid w:val="00E44140"/>
    <w:rsid w:val="00E45B26"/>
    <w:rsid w:val="00E45F4A"/>
    <w:rsid w:val="00E47495"/>
    <w:rsid w:val="00E50CE8"/>
    <w:rsid w:val="00E5446D"/>
    <w:rsid w:val="00E55DF6"/>
    <w:rsid w:val="00E56334"/>
    <w:rsid w:val="00E62D73"/>
    <w:rsid w:val="00E65484"/>
    <w:rsid w:val="00E668BA"/>
    <w:rsid w:val="00E70205"/>
    <w:rsid w:val="00E70D23"/>
    <w:rsid w:val="00E76CF1"/>
    <w:rsid w:val="00E82A80"/>
    <w:rsid w:val="00E82B70"/>
    <w:rsid w:val="00E845CA"/>
    <w:rsid w:val="00E85394"/>
    <w:rsid w:val="00E85B69"/>
    <w:rsid w:val="00E9161A"/>
    <w:rsid w:val="00E91F01"/>
    <w:rsid w:val="00E934B4"/>
    <w:rsid w:val="00E94E8B"/>
    <w:rsid w:val="00E94FEC"/>
    <w:rsid w:val="00E95640"/>
    <w:rsid w:val="00E956C8"/>
    <w:rsid w:val="00E95D35"/>
    <w:rsid w:val="00E96A3C"/>
    <w:rsid w:val="00E96AF5"/>
    <w:rsid w:val="00E9714A"/>
    <w:rsid w:val="00EA06E8"/>
    <w:rsid w:val="00EA2900"/>
    <w:rsid w:val="00EA3AA4"/>
    <w:rsid w:val="00EB0822"/>
    <w:rsid w:val="00EB2842"/>
    <w:rsid w:val="00EB2A32"/>
    <w:rsid w:val="00EB33EB"/>
    <w:rsid w:val="00EB3E42"/>
    <w:rsid w:val="00EB47B7"/>
    <w:rsid w:val="00EB4E56"/>
    <w:rsid w:val="00EB65DE"/>
    <w:rsid w:val="00EB6C57"/>
    <w:rsid w:val="00EC0BBA"/>
    <w:rsid w:val="00EC37D3"/>
    <w:rsid w:val="00EC3BE8"/>
    <w:rsid w:val="00EC532D"/>
    <w:rsid w:val="00EC666F"/>
    <w:rsid w:val="00EC7158"/>
    <w:rsid w:val="00EC78DB"/>
    <w:rsid w:val="00ED084A"/>
    <w:rsid w:val="00ED0F0E"/>
    <w:rsid w:val="00ED10C7"/>
    <w:rsid w:val="00ED2922"/>
    <w:rsid w:val="00ED3628"/>
    <w:rsid w:val="00ED5289"/>
    <w:rsid w:val="00ED6036"/>
    <w:rsid w:val="00ED7DF3"/>
    <w:rsid w:val="00EE09AB"/>
    <w:rsid w:val="00EE3887"/>
    <w:rsid w:val="00EE586E"/>
    <w:rsid w:val="00EE7EDB"/>
    <w:rsid w:val="00EF536B"/>
    <w:rsid w:val="00F002D7"/>
    <w:rsid w:val="00F0089D"/>
    <w:rsid w:val="00F012F0"/>
    <w:rsid w:val="00F03532"/>
    <w:rsid w:val="00F045B4"/>
    <w:rsid w:val="00F0611D"/>
    <w:rsid w:val="00F061F0"/>
    <w:rsid w:val="00F06D2B"/>
    <w:rsid w:val="00F07157"/>
    <w:rsid w:val="00F071CC"/>
    <w:rsid w:val="00F14212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7BD3"/>
    <w:rsid w:val="00F27E8D"/>
    <w:rsid w:val="00F301A6"/>
    <w:rsid w:val="00F30971"/>
    <w:rsid w:val="00F33C9E"/>
    <w:rsid w:val="00F36305"/>
    <w:rsid w:val="00F3652C"/>
    <w:rsid w:val="00F36A19"/>
    <w:rsid w:val="00F374A7"/>
    <w:rsid w:val="00F448C3"/>
    <w:rsid w:val="00F44B1D"/>
    <w:rsid w:val="00F45279"/>
    <w:rsid w:val="00F4799E"/>
    <w:rsid w:val="00F47BB6"/>
    <w:rsid w:val="00F5066F"/>
    <w:rsid w:val="00F53A8E"/>
    <w:rsid w:val="00F54FD5"/>
    <w:rsid w:val="00F55735"/>
    <w:rsid w:val="00F57B09"/>
    <w:rsid w:val="00F628A5"/>
    <w:rsid w:val="00F62EBC"/>
    <w:rsid w:val="00F66E18"/>
    <w:rsid w:val="00F67837"/>
    <w:rsid w:val="00F71618"/>
    <w:rsid w:val="00F71D6A"/>
    <w:rsid w:val="00F73E71"/>
    <w:rsid w:val="00F7509D"/>
    <w:rsid w:val="00F7526F"/>
    <w:rsid w:val="00F760F4"/>
    <w:rsid w:val="00F77479"/>
    <w:rsid w:val="00F802B2"/>
    <w:rsid w:val="00F81F09"/>
    <w:rsid w:val="00F82DDB"/>
    <w:rsid w:val="00F851A4"/>
    <w:rsid w:val="00F87225"/>
    <w:rsid w:val="00F90F33"/>
    <w:rsid w:val="00F91B7E"/>
    <w:rsid w:val="00F924BF"/>
    <w:rsid w:val="00F93419"/>
    <w:rsid w:val="00F94D59"/>
    <w:rsid w:val="00F97536"/>
    <w:rsid w:val="00F978DA"/>
    <w:rsid w:val="00FA1069"/>
    <w:rsid w:val="00FA19D3"/>
    <w:rsid w:val="00FA1C9B"/>
    <w:rsid w:val="00FA3D52"/>
    <w:rsid w:val="00FA4156"/>
    <w:rsid w:val="00FA4B4B"/>
    <w:rsid w:val="00FA7A5A"/>
    <w:rsid w:val="00FB2020"/>
    <w:rsid w:val="00FB34A1"/>
    <w:rsid w:val="00FB3867"/>
    <w:rsid w:val="00FB392F"/>
    <w:rsid w:val="00FC212E"/>
    <w:rsid w:val="00FC352F"/>
    <w:rsid w:val="00FC7467"/>
    <w:rsid w:val="00FD1C59"/>
    <w:rsid w:val="00FE00FF"/>
    <w:rsid w:val="00FE2358"/>
    <w:rsid w:val="00FE2840"/>
    <w:rsid w:val="00FE5C83"/>
    <w:rsid w:val="00FE7603"/>
    <w:rsid w:val="00FF00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D0DB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link w:val="NositeChar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locked/>
    <w:rsid w:val="004870EC"/>
    <w:rPr>
      <w:b/>
      <w:bCs/>
      <w:kern w:val="32"/>
      <w:sz w:val="28"/>
      <w:szCs w:val="28"/>
      <w:lang w:val="sk-SK" w:eastAsia="sk-SK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  <w:lang w:eastAsia="sk-SK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  <w:lang w:val="sk-SK" w:eastAsia="sk-SK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2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sk-SK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  <w:rPr>
      <w:lang w:eastAsia="sk-SK"/>
    </w:r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  <w:rPr>
      <w:lang w:eastAsia="sk-SK"/>
    </w:r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  <w:lang w:eastAsia="sk-SK"/>
    </w:rPr>
  </w:style>
  <w:style w:type="character" w:customStyle="1" w:styleId="NositeChar">
    <w:name w:val="Nositeľ Char"/>
    <w:link w:val="Nosite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character" w:customStyle="1" w:styleId="Nadpis4Char">
    <w:name w:val="Nadpis 4 Char"/>
    <w:aliases w:val="Termín Char"/>
    <w:link w:val="Nadpis4"/>
    <w:rsid w:val="00E44140"/>
    <w:rPr>
      <w:i/>
      <w:iCs/>
      <w:sz w:val="24"/>
      <w:szCs w:val="24"/>
      <w:lang w:val="sk-SK" w:eastAsia="sk-SK"/>
    </w:rPr>
  </w:style>
  <w:style w:type="character" w:styleId="Odkaznakomentr">
    <w:name w:val="annotation reference"/>
    <w:uiPriority w:val="99"/>
    <w:rsid w:val="000E672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0E672F"/>
  </w:style>
  <w:style w:type="character" w:customStyle="1" w:styleId="TextkomentraChar">
    <w:name w:val="Text komentára Char"/>
    <w:basedOn w:val="Predvolenpsmoodseku"/>
    <w:link w:val="Textkomentra"/>
    <w:uiPriority w:val="99"/>
    <w:rsid w:val="000E672F"/>
  </w:style>
  <w:style w:type="paragraph" w:styleId="Predmetkomentra">
    <w:name w:val="annotation subject"/>
    <w:basedOn w:val="Textkomentra"/>
    <w:next w:val="Textkomentra"/>
    <w:link w:val="PredmetkomentraChar"/>
    <w:rsid w:val="000E672F"/>
    <w:rPr>
      <w:b/>
      <w:bCs/>
    </w:rPr>
  </w:style>
  <w:style w:type="character" w:customStyle="1" w:styleId="PredmetkomentraChar">
    <w:name w:val="Predmet komentára Char"/>
    <w:link w:val="Predmetkomentra"/>
    <w:rsid w:val="000E672F"/>
    <w:rPr>
      <w:b/>
      <w:bCs/>
    </w:rPr>
  </w:style>
  <w:style w:type="paragraph" w:styleId="Revzia">
    <w:name w:val="Revision"/>
    <w:hidden/>
    <w:uiPriority w:val="99"/>
    <w:semiHidden/>
    <w:rsid w:val="00735342"/>
    <w:rPr>
      <w:lang w:eastAsia="sk-SK"/>
    </w:rPr>
  </w:style>
  <w:style w:type="character" w:styleId="Hypertextovprepojenie">
    <w:name w:val="Hyperlink"/>
    <w:rsid w:val="00F66E18"/>
    <w:rPr>
      <w:color w:val="0563C1"/>
      <w:u w:val="single"/>
    </w:rPr>
  </w:style>
  <w:style w:type="character" w:customStyle="1" w:styleId="Nevyrieenzmienka1">
    <w:name w:val="Nevyriešená zmienka1"/>
    <w:uiPriority w:val="99"/>
    <w:semiHidden/>
    <w:unhideWhenUsed/>
    <w:rsid w:val="00F66E18"/>
    <w:rPr>
      <w:color w:val="605E5C"/>
      <w:shd w:val="clear" w:color="auto" w:fill="E1DFDD"/>
    </w:rPr>
  </w:style>
  <w:style w:type="paragraph" w:customStyle="1" w:styleId="Default">
    <w:name w:val="Default"/>
    <w:rsid w:val="00B814F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WKX3UHSAJ2R6-2-1314611</_dlc_DocId>
    <_dlc_DocIdUrl xmlns="e60a29af-d413-48d4-bd90-fe9d2a897e4b">
      <Url>https://ovdmasv601/sites/DMS/_layouts/15/DocIdRedir.aspx?ID=WKX3UHSAJ2R6-2-1314611</Url>
      <Description>WKX3UHSAJ2R6-2-1314611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45B32-DDEE-4BA4-AD9B-DEC4A7F9970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607C879A-C568-460E-8340-0EE1079CE4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94720-35BD-49A0-A626-ED844872B8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C91D81-241D-4A3F-AE8E-90DF94228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Links>
    <vt:vector size="6" baseType="variant">
      <vt:variant>
        <vt:i4>6357087</vt:i4>
      </vt:variant>
      <vt:variant>
        <vt:i4>3</vt:i4>
      </vt:variant>
      <vt:variant>
        <vt:i4>0</vt:i4>
      </vt:variant>
      <vt:variant>
        <vt:i4>5</vt:i4>
      </vt:variant>
      <vt:variant>
        <vt:lpwstr>mailto:koordinacia.psk@mirri.gov.sk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2024-07-08T09:08:00Z</dcterms:created>
  <dcterms:modified xsi:type="dcterms:W3CDTF">2024-07-08T09:40:00Z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774af2d1-9ce3-42d8-93fc-a3e0309b56fa</vt:lpwstr>
  </property>
</Properties>
</file>